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DE569" w14:textId="2DCF56D6" w:rsidR="000405FC" w:rsidRPr="000405FC" w:rsidRDefault="00C4400D" w:rsidP="000405FC">
      <w:pPr>
        <w:jc w:val="center"/>
        <w:rPr>
          <w:rFonts w:asciiTheme="minorHAnsi" w:hAnsiTheme="minorHAnsi" w:cstheme="minorHAnsi"/>
          <w:color w:val="BF8F00" w:themeColor="accent4" w:themeShade="BF"/>
          <w:sz w:val="36"/>
          <w:szCs w:val="36"/>
        </w:rPr>
      </w:pPr>
      <w:r w:rsidRPr="000405FC">
        <w:rPr>
          <w:rFonts w:asciiTheme="minorHAnsi" w:hAnsiTheme="minorHAnsi" w:cstheme="minorHAnsi"/>
          <w:noProof/>
          <w:color w:val="BF8F00" w:themeColor="accent4" w:themeShade="BF"/>
          <w:sz w:val="36"/>
          <w:szCs w:val="36"/>
        </w:rPr>
        <w:drawing>
          <wp:anchor distT="0" distB="0" distL="114300" distR="114300" simplePos="0" relativeHeight="251658240" behindDoc="1" locked="0" layoutInCell="1" allowOverlap="1" wp14:anchorId="29F507E9" wp14:editId="5E5480DA">
            <wp:simplePos x="0" y="0"/>
            <wp:positionH relativeFrom="column">
              <wp:posOffset>-751840</wp:posOffset>
            </wp:positionH>
            <wp:positionV relativeFrom="paragraph">
              <wp:posOffset>-721360</wp:posOffset>
            </wp:positionV>
            <wp:extent cx="877909" cy="9550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7909" cy="955040"/>
                    </a:xfrm>
                    <a:prstGeom prst="rect">
                      <a:avLst/>
                    </a:prstGeom>
                  </pic:spPr>
                </pic:pic>
              </a:graphicData>
            </a:graphic>
            <wp14:sizeRelH relativeFrom="page">
              <wp14:pctWidth>0</wp14:pctWidth>
            </wp14:sizeRelH>
            <wp14:sizeRelV relativeFrom="page">
              <wp14:pctHeight>0</wp14:pctHeight>
            </wp14:sizeRelV>
          </wp:anchor>
        </w:drawing>
      </w:r>
      <w:r w:rsidR="000405FC" w:rsidRPr="000405FC">
        <w:rPr>
          <w:rFonts w:asciiTheme="minorHAnsi" w:hAnsiTheme="minorHAnsi" w:cstheme="minorHAnsi"/>
          <w:color w:val="BF8F00" w:themeColor="accent4" w:themeShade="BF"/>
          <w:sz w:val="36"/>
          <w:szCs w:val="36"/>
        </w:rPr>
        <w:t>FIRE SAFETY</w:t>
      </w:r>
      <w:r w:rsidR="00532244">
        <w:rPr>
          <w:rFonts w:asciiTheme="minorHAnsi" w:hAnsiTheme="minorHAnsi" w:cstheme="minorHAnsi"/>
          <w:color w:val="BF8F00" w:themeColor="accent4" w:themeShade="BF"/>
          <w:sz w:val="36"/>
          <w:szCs w:val="36"/>
        </w:rPr>
        <w:t xml:space="preserve"> ADVICE</w:t>
      </w:r>
      <w:bookmarkStart w:id="0" w:name="_GoBack"/>
      <w:bookmarkEnd w:id="0"/>
    </w:p>
    <w:p w14:paraId="2A0554BB" w14:textId="77777777" w:rsidR="000405FC" w:rsidRPr="000405FC" w:rsidRDefault="000405FC" w:rsidP="000405FC">
      <w:pPr>
        <w:jc w:val="center"/>
        <w:rPr>
          <w:rFonts w:asciiTheme="minorHAnsi" w:hAnsiTheme="minorHAnsi" w:cstheme="minorHAnsi"/>
          <w:color w:val="BF8F00" w:themeColor="accent4" w:themeShade="BF"/>
          <w:sz w:val="32"/>
          <w:szCs w:val="32"/>
        </w:rPr>
      </w:pPr>
    </w:p>
    <w:p w14:paraId="5302F540" w14:textId="77777777" w:rsidR="000405FC" w:rsidRPr="000405FC" w:rsidRDefault="000405FC" w:rsidP="000405FC">
      <w:pPr>
        <w:shd w:val="clear" w:color="auto" w:fill="FFFFFF"/>
        <w:spacing w:after="240" w:line="525" w:lineRule="atLeast"/>
        <w:outlineLvl w:val="1"/>
        <w:rPr>
          <w:rFonts w:asciiTheme="minorHAnsi" w:hAnsiTheme="minorHAnsi" w:cstheme="minorHAnsi"/>
          <w:b/>
          <w:bCs/>
          <w:color w:val="4A4A4A"/>
          <w:u w:val="single"/>
          <w:lang w:eastAsia="en-GB"/>
        </w:rPr>
      </w:pPr>
      <w:r w:rsidRPr="000405FC">
        <w:rPr>
          <w:rFonts w:asciiTheme="minorHAnsi" w:hAnsiTheme="minorHAnsi" w:cstheme="minorHAnsi"/>
          <w:b/>
          <w:bCs/>
          <w:color w:val="4A4A4A"/>
          <w:u w:val="single"/>
          <w:lang w:eastAsia="en-GB"/>
        </w:rPr>
        <w:t>Fire doors, safety equipment and banned items</w:t>
      </w:r>
    </w:p>
    <w:p w14:paraId="338780ED" w14:textId="77777777" w:rsidR="000405FC" w:rsidRPr="000405FC" w:rsidRDefault="000405FC" w:rsidP="000405FC">
      <w:pPr>
        <w:shd w:val="clear" w:color="auto" w:fill="FFFFFF"/>
        <w:spacing w:after="360" w:line="432" w:lineRule="atLeast"/>
        <w:rPr>
          <w:rFonts w:asciiTheme="minorHAnsi" w:hAnsiTheme="minorHAnsi" w:cstheme="minorHAnsi"/>
          <w:color w:val="4A4A4A"/>
          <w:lang w:eastAsia="en-GB"/>
        </w:rPr>
      </w:pPr>
      <w:r w:rsidRPr="000405FC">
        <w:rPr>
          <w:rFonts w:asciiTheme="minorHAnsi" w:hAnsiTheme="minorHAnsi" w:cstheme="minorHAnsi"/>
          <w:color w:val="4A4A4A"/>
          <w:lang w:eastAsia="en-GB"/>
        </w:rPr>
        <w:t>The doors to your room and kitchen are </w:t>
      </w:r>
      <w:r w:rsidRPr="000405FC">
        <w:rPr>
          <w:rFonts w:asciiTheme="minorHAnsi" w:hAnsiTheme="minorHAnsi" w:cstheme="minorHAnsi"/>
          <w:b/>
          <w:bCs/>
          <w:color w:val="4A4A4A"/>
          <w:lang w:eastAsia="en-GB"/>
        </w:rPr>
        <w:t>fire doors </w:t>
      </w:r>
      <w:r w:rsidRPr="000405FC">
        <w:rPr>
          <w:rFonts w:asciiTheme="minorHAnsi" w:hAnsiTheme="minorHAnsi" w:cstheme="minorHAnsi"/>
          <w:color w:val="4A4A4A"/>
          <w:lang w:eastAsia="en-GB"/>
        </w:rPr>
        <w:t>and must be kept closed. They are fitted with metal door-closing mechanisms at the top to make sure that they close and prevent the spread of fire and smoke. Propping open a fire door is a disciplinary offence.</w:t>
      </w:r>
    </w:p>
    <w:p w14:paraId="7069D46B" w14:textId="77777777" w:rsidR="000405FC" w:rsidRPr="000405FC" w:rsidRDefault="000405FC" w:rsidP="000405FC">
      <w:pPr>
        <w:shd w:val="clear" w:color="auto" w:fill="FFFFFF"/>
        <w:spacing w:after="360" w:line="432" w:lineRule="atLeast"/>
        <w:rPr>
          <w:rFonts w:asciiTheme="minorHAnsi" w:hAnsiTheme="minorHAnsi" w:cstheme="minorHAnsi"/>
          <w:color w:val="4A4A4A"/>
          <w:lang w:eastAsia="en-GB"/>
        </w:rPr>
      </w:pPr>
      <w:r w:rsidRPr="000405FC">
        <w:rPr>
          <w:rFonts w:asciiTheme="minorHAnsi" w:hAnsiTheme="minorHAnsi" w:cstheme="minorHAnsi"/>
          <w:color w:val="4A4A4A"/>
          <w:lang w:eastAsia="en-GB"/>
        </w:rPr>
        <w:t>There are</w:t>
      </w:r>
      <w:r w:rsidRPr="000405FC">
        <w:rPr>
          <w:rFonts w:asciiTheme="minorHAnsi" w:hAnsiTheme="minorHAnsi" w:cstheme="minorHAnsi"/>
          <w:b/>
          <w:bCs/>
          <w:color w:val="4A4A4A"/>
          <w:lang w:eastAsia="en-GB"/>
        </w:rPr>
        <w:t> heat and/or smoke detectors</w:t>
      </w:r>
      <w:r w:rsidRPr="000405FC">
        <w:rPr>
          <w:rFonts w:asciiTheme="minorHAnsi" w:hAnsiTheme="minorHAnsi" w:cstheme="minorHAnsi"/>
          <w:color w:val="4A4A4A"/>
          <w:lang w:eastAsia="en-GB"/>
        </w:rPr>
        <w:t> in your accommodation. Don’t cover the detectors in any way as this will stop them working. Don't unscrew them either, as this activates the fire alarm and you will be fined. Heat detectors are activated by the rate of heat rise within a room and are not affected by smoke or steam from kitchens or by cigarette smoke. Smoke detectors are sensitive to quite small amounts of smoke, steam or dust.</w:t>
      </w:r>
    </w:p>
    <w:p w14:paraId="47992768" w14:textId="77777777" w:rsidR="000405FC" w:rsidRPr="000405FC" w:rsidRDefault="000405FC" w:rsidP="000405FC">
      <w:pPr>
        <w:shd w:val="clear" w:color="auto" w:fill="FFFFFF"/>
        <w:spacing w:after="240" w:line="450" w:lineRule="atLeast"/>
        <w:outlineLvl w:val="2"/>
        <w:rPr>
          <w:rFonts w:asciiTheme="minorHAnsi" w:hAnsiTheme="minorHAnsi" w:cstheme="minorHAnsi"/>
          <w:b/>
          <w:bCs/>
          <w:color w:val="4A4A4A"/>
          <w:u w:val="single"/>
          <w:lang w:eastAsia="en-GB"/>
        </w:rPr>
      </w:pPr>
      <w:r w:rsidRPr="000405FC">
        <w:rPr>
          <w:rFonts w:asciiTheme="minorHAnsi" w:hAnsiTheme="minorHAnsi" w:cstheme="minorHAnsi"/>
          <w:b/>
          <w:bCs/>
          <w:color w:val="4A4A4A"/>
          <w:u w:val="single"/>
          <w:lang w:eastAsia="en-GB"/>
        </w:rPr>
        <w:t>Not allowed in University accommodation because of fire risk</w:t>
      </w:r>
    </w:p>
    <w:p w14:paraId="5989A1AA" w14:textId="77777777" w:rsidR="000405FC" w:rsidRPr="000405FC" w:rsidRDefault="000405FC" w:rsidP="000405FC">
      <w:pPr>
        <w:numPr>
          <w:ilvl w:val="0"/>
          <w:numId w:val="2"/>
        </w:numPr>
        <w:shd w:val="clear" w:color="auto" w:fill="FFFFFF"/>
        <w:spacing w:before="30" w:after="30" w:line="459" w:lineRule="atLeast"/>
        <w:ind w:left="300"/>
        <w:rPr>
          <w:rFonts w:asciiTheme="minorHAnsi" w:hAnsiTheme="minorHAnsi" w:cstheme="minorHAnsi"/>
          <w:color w:val="4A4A4A"/>
          <w:lang w:eastAsia="en-GB"/>
        </w:rPr>
      </w:pPr>
      <w:r w:rsidRPr="000405FC">
        <w:rPr>
          <w:rFonts w:asciiTheme="minorHAnsi" w:hAnsiTheme="minorHAnsi" w:cstheme="minorHAnsi"/>
          <w:color w:val="4A4A4A"/>
          <w:lang w:eastAsia="en-GB"/>
        </w:rPr>
        <w:t>portable electric or gas heaters or cooking equipment</w:t>
      </w:r>
    </w:p>
    <w:p w14:paraId="100BCB48" w14:textId="77777777" w:rsidR="000405FC" w:rsidRPr="000405FC" w:rsidRDefault="000405FC" w:rsidP="000405FC">
      <w:pPr>
        <w:numPr>
          <w:ilvl w:val="0"/>
          <w:numId w:val="2"/>
        </w:numPr>
        <w:shd w:val="clear" w:color="auto" w:fill="FFFFFF"/>
        <w:spacing w:before="30" w:after="30" w:line="459" w:lineRule="atLeast"/>
        <w:ind w:left="300"/>
        <w:rPr>
          <w:rFonts w:asciiTheme="minorHAnsi" w:hAnsiTheme="minorHAnsi" w:cstheme="minorHAnsi"/>
          <w:color w:val="4A4A4A"/>
          <w:lang w:eastAsia="en-GB"/>
        </w:rPr>
      </w:pPr>
      <w:r w:rsidRPr="000405FC">
        <w:rPr>
          <w:rFonts w:asciiTheme="minorHAnsi" w:hAnsiTheme="minorHAnsi" w:cstheme="minorHAnsi"/>
          <w:color w:val="4A4A4A"/>
          <w:lang w:eastAsia="en-GB"/>
        </w:rPr>
        <w:t xml:space="preserve">items with a naked flame, </w:t>
      </w:r>
      <w:proofErr w:type="spellStart"/>
      <w:r w:rsidRPr="000405FC">
        <w:rPr>
          <w:rFonts w:asciiTheme="minorHAnsi" w:hAnsiTheme="minorHAnsi" w:cstheme="minorHAnsi"/>
          <w:color w:val="4A4A4A"/>
          <w:lang w:eastAsia="en-GB"/>
        </w:rPr>
        <w:t>eg</w:t>
      </w:r>
      <w:proofErr w:type="spellEnd"/>
      <w:r w:rsidRPr="000405FC">
        <w:rPr>
          <w:rFonts w:asciiTheme="minorHAnsi" w:hAnsiTheme="minorHAnsi" w:cstheme="minorHAnsi"/>
          <w:color w:val="4A4A4A"/>
          <w:lang w:eastAsia="en-GB"/>
        </w:rPr>
        <w:t xml:space="preserve"> candles or oil lamps</w:t>
      </w:r>
    </w:p>
    <w:p w14:paraId="2F823870" w14:textId="77777777" w:rsidR="000405FC" w:rsidRPr="000405FC" w:rsidRDefault="000405FC" w:rsidP="000405FC">
      <w:pPr>
        <w:numPr>
          <w:ilvl w:val="0"/>
          <w:numId w:val="2"/>
        </w:numPr>
        <w:shd w:val="clear" w:color="auto" w:fill="FFFFFF"/>
        <w:spacing w:before="30" w:after="30" w:line="459" w:lineRule="atLeast"/>
        <w:ind w:left="300"/>
        <w:rPr>
          <w:rFonts w:asciiTheme="minorHAnsi" w:hAnsiTheme="minorHAnsi" w:cstheme="minorHAnsi"/>
          <w:color w:val="4A4A4A"/>
          <w:lang w:eastAsia="en-GB"/>
        </w:rPr>
      </w:pPr>
      <w:r w:rsidRPr="000405FC">
        <w:rPr>
          <w:rFonts w:asciiTheme="minorHAnsi" w:hAnsiTheme="minorHAnsi" w:cstheme="minorHAnsi"/>
          <w:color w:val="4A4A4A"/>
          <w:lang w:eastAsia="en-GB"/>
        </w:rPr>
        <w:t>chip pans</w:t>
      </w:r>
    </w:p>
    <w:p w14:paraId="31BBEBC4" w14:textId="77777777" w:rsidR="000405FC" w:rsidRPr="000405FC" w:rsidRDefault="000405FC" w:rsidP="000405FC">
      <w:pPr>
        <w:numPr>
          <w:ilvl w:val="0"/>
          <w:numId w:val="2"/>
        </w:numPr>
        <w:shd w:val="clear" w:color="auto" w:fill="FFFFFF"/>
        <w:spacing w:before="30" w:after="30" w:line="459" w:lineRule="atLeast"/>
        <w:ind w:left="300"/>
        <w:rPr>
          <w:rFonts w:asciiTheme="minorHAnsi" w:hAnsiTheme="minorHAnsi" w:cstheme="minorHAnsi"/>
          <w:color w:val="4A4A4A"/>
          <w:lang w:eastAsia="en-GB"/>
        </w:rPr>
      </w:pPr>
      <w:r w:rsidRPr="000405FC">
        <w:rPr>
          <w:rFonts w:asciiTheme="minorHAnsi" w:hAnsiTheme="minorHAnsi" w:cstheme="minorHAnsi"/>
          <w:color w:val="4A4A4A"/>
          <w:lang w:eastAsia="en-GB"/>
        </w:rPr>
        <w:t>electrical decorations</w:t>
      </w:r>
    </w:p>
    <w:p w14:paraId="059E393D" w14:textId="77777777" w:rsidR="00532244" w:rsidRDefault="000405FC" w:rsidP="00532244">
      <w:pPr>
        <w:shd w:val="clear" w:color="auto" w:fill="FFFFFF"/>
        <w:spacing w:after="360" w:line="432" w:lineRule="atLeast"/>
        <w:rPr>
          <w:rFonts w:asciiTheme="minorHAnsi" w:hAnsiTheme="minorHAnsi" w:cstheme="minorHAnsi"/>
          <w:color w:val="4A4A4A"/>
          <w:lang w:eastAsia="en-GB"/>
        </w:rPr>
      </w:pPr>
      <w:r w:rsidRPr="000405FC">
        <w:rPr>
          <w:rFonts w:asciiTheme="minorHAnsi" w:hAnsiTheme="minorHAnsi" w:cstheme="minorHAnsi"/>
          <w:color w:val="4A4A4A"/>
          <w:lang w:eastAsia="en-GB"/>
        </w:rPr>
        <w:t>Never leave the kitchen when you're cooking! Make sure you close the kitchen door and remember to turn on the extractor fan and open the window as well.</w:t>
      </w:r>
    </w:p>
    <w:p w14:paraId="5BEB6F68" w14:textId="6ED1E72A" w:rsidR="000405FC" w:rsidRPr="000405FC" w:rsidRDefault="000405FC" w:rsidP="00532244">
      <w:pPr>
        <w:shd w:val="clear" w:color="auto" w:fill="FFFFFF"/>
        <w:spacing w:after="360" w:line="432" w:lineRule="atLeast"/>
        <w:rPr>
          <w:rFonts w:asciiTheme="minorHAnsi" w:hAnsiTheme="minorHAnsi" w:cstheme="minorHAnsi"/>
          <w:color w:val="4A4A4A"/>
          <w:lang w:eastAsia="en-GB"/>
        </w:rPr>
      </w:pPr>
      <w:r w:rsidRPr="000405FC">
        <w:rPr>
          <w:rFonts w:asciiTheme="minorHAnsi" w:hAnsiTheme="minorHAnsi" w:cstheme="minorHAnsi"/>
          <w:b/>
          <w:bCs/>
          <w:color w:val="4A4A4A"/>
          <w:u w:val="single"/>
          <w:lang w:eastAsia="en-GB"/>
        </w:rPr>
        <w:t>Fire safety update</w:t>
      </w:r>
    </w:p>
    <w:p w14:paraId="721DE04A" w14:textId="77777777" w:rsidR="000405FC" w:rsidRPr="000405FC" w:rsidRDefault="000405FC" w:rsidP="000405FC">
      <w:pPr>
        <w:shd w:val="clear" w:color="auto" w:fill="FFFFFF"/>
        <w:spacing w:after="360" w:line="432" w:lineRule="atLeast"/>
        <w:rPr>
          <w:rFonts w:asciiTheme="minorHAnsi" w:hAnsiTheme="minorHAnsi" w:cstheme="minorHAnsi"/>
          <w:color w:val="4A4A4A"/>
          <w:lang w:eastAsia="en-GB"/>
        </w:rPr>
      </w:pPr>
      <w:r w:rsidRPr="000405FC">
        <w:rPr>
          <w:rFonts w:asciiTheme="minorHAnsi" w:hAnsiTheme="minorHAnsi" w:cstheme="minorHAnsi"/>
          <w:color w:val="4A4A4A"/>
          <w:lang w:eastAsia="en-GB"/>
        </w:rPr>
        <w:t xml:space="preserve">The University wants to reassure its students, staff and other campus users that their safety is an absolute priority. Following the tragic fire at Grenfell high rise flats in London, the University is conducting a range of precautionary assessments of its buildings. You </w:t>
      </w:r>
      <w:r w:rsidRPr="000405FC">
        <w:rPr>
          <w:rFonts w:asciiTheme="minorHAnsi" w:hAnsiTheme="minorHAnsi" w:cstheme="minorHAnsi"/>
          <w:color w:val="595959" w:themeColor="text1" w:themeTint="A6"/>
          <w:lang w:eastAsia="en-GB"/>
        </w:rPr>
        <w:t>can </w:t>
      </w:r>
      <w:hyperlink r:id="rId8" w:history="1">
        <w:r w:rsidRPr="000405FC">
          <w:rPr>
            <w:rFonts w:asciiTheme="minorHAnsi" w:hAnsiTheme="minorHAnsi" w:cstheme="minorHAnsi"/>
            <w:color w:val="595959" w:themeColor="text1" w:themeTint="A6"/>
            <w:lang w:eastAsia="en-GB"/>
          </w:rPr>
          <w:t>read our latest statement</w:t>
        </w:r>
      </w:hyperlink>
      <w:r w:rsidRPr="000405FC">
        <w:rPr>
          <w:rFonts w:asciiTheme="minorHAnsi" w:hAnsiTheme="minorHAnsi" w:cstheme="minorHAnsi"/>
          <w:color w:val="4A4A4A"/>
          <w:lang w:eastAsia="en-GB"/>
        </w:rPr>
        <w:t>. We remain vigilant and we will continue to review our actions in line with the latest guidance.</w:t>
      </w:r>
    </w:p>
    <w:p w14:paraId="6D79BB79" w14:textId="77777777" w:rsidR="00532244" w:rsidRDefault="00532244" w:rsidP="000405FC">
      <w:pPr>
        <w:shd w:val="clear" w:color="auto" w:fill="FFFFFF"/>
        <w:spacing w:after="240" w:line="525" w:lineRule="atLeast"/>
        <w:outlineLvl w:val="1"/>
        <w:rPr>
          <w:rFonts w:asciiTheme="minorHAnsi" w:hAnsiTheme="minorHAnsi" w:cstheme="minorHAnsi"/>
          <w:color w:val="4A4A4A"/>
          <w:lang w:eastAsia="en-GB"/>
        </w:rPr>
      </w:pPr>
    </w:p>
    <w:p w14:paraId="7F326C38" w14:textId="220679C2" w:rsidR="000405FC" w:rsidRPr="000405FC" w:rsidRDefault="000405FC" w:rsidP="000405FC">
      <w:pPr>
        <w:shd w:val="clear" w:color="auto" w:fill="FFFFFF"/>
        <w:spacing w:after="240" w:line="525" w:lineRule="atLeast"/>
        <w:outlineLvl w:val="1"/>
        <w:rPr>
          <w:rFonts w:asciiTheme="minorHAnsi" w:hAnsiTheme="minorHAnsi" w:cstheme="minorHAnsi"/>
          <w:color w:val="4A4A4A"/>
          <w:u w:val="single"/>
          <w:lang w:eastAsia="en-GB"/>
        </w:rPr>
      </w:pPr>
      <w:r w:rsidRPr="000405FC">
        <w:rPr>
          <w:rFonts w:asciiTheme="minorHAnsi" w:hAnsiTheme="minorHAnsi" w:cstheme="minorHAnsi"/>
          <w:color w:val="4A4A4A"/>
          <w:u w:val="single"/>
          <w:lang w:eastAsia="en-GB"/>
        </w:rPr>
        <w:lastRenderedPageBreak/>
        <w:t>If you discover a fire</w:t>
      </w:r>
    </w:p>
    <w:p w14:paraId="4C6E8B91" w14:textId="687E37F6" w:rsidR="000405FC" w:rsidRPr="000405FC" w:rsidRDefault="000405FC" w:rsidP="000405FC">
      <w:pPr>
        <w:shd w:val="clear" w:color="auto" w:fill="FFFFFF"/>
        <w:spacing w:after="360" w:line="432" w:lineRule="atLeast"/>
        <w:rPr>
          <w:rFonts w:asciiTheme="minorHAnsi" w:hAnsiTheme="minorHAnsi" w:cstheme="minorHAnsi"/>
          <w:color w:val="4A4A4A"/>
          <w:lang w:eastAsia="en-GB"/>
        </w:rPr>
      </w:pPr>
      <w:r w:rsidRPr="000405FC">
        <w:rPr>
          <w:rFonts w:asciiTheme="minorHAnsi" w:hAnsiTheme="minorHAnsi" w:cstheme="minorHAnsi"/>
          <w:color w:val="4A4A4A"/>
          <w:lang w:eastAsia="en-GB"/>
        </w:rPr>
        <w:t xml:space="preserve">If you know there is a </w:t>
      </w:r>
      <w:proofErr w:type="gramStart"/>
      <w:r w:rsidRPr="000405FC">
        <w:rPr>
          <w:rFonts w:asciiTheme="minorHAnsi" w:hAnsiTheme="minorHAnsi" w:cstheme="minorHAnsi"/>
          <w:color w:val="4A4A4A"/>
          <w:lang w:eastAsia="en-GB"/>
        </w:rPr>
        <w:t>fire</w:t>
      </w:r>
      <w:proofErr w:type="gramEnd"/>
      <w:r w:rsidRPr="000405FC">
        <w:rPr>
          <w:rFonts w:asciiTheme="minorHAnsi" w:hAnsiTheme="minorHAnsi" w:cstheme="minorHAnsi"/>
          <w:color w:val="4A4A4A"/>
          <w:lang w:eastAsia="en-GB"/>
        </w:rPr>
        <w:t xml:space="preserve"> then ring the fire brigade on </w:t>
      </w:r>
      <w:r w:rsidRPr="000405FC">
        <w:rPr>
          <w:rFonts w:asciiTheme="minorHAnsi" w:hAnsiTheme="minorHAnsi" w:cstheme="minorHAnsi"/>
          <w:b/>
          <w:bCs/>
          <w:color w:val="4A4A4A"/>
          <w:lang w:eastAsia="en-GB"/>
        </w:rPr>
        <w:t>999</w:t>
      </w:r>
      <w:r w:rsidRPr="000405FC">
        <w:rPr>
          <w:rFonts w:asciiTheme="minorHAnsi" w:hAnsiTheme="minorHAnsi" w:cstheme="minorHAnsi"/>
          <w:color w:val="4A4A4A"/>
          <w:lang w:eastAsia="en-GB"/>
        </w:rPr>
        <w:t> </w:t>
      </w:r>
    </w:p>
    <w:p w14:paraId="47ED10D1" w14:textId="77777777" w:rsidR="000405FC" w:rsidRPr="000405FC" w:rsidRDefault="000405FC" w:rsidP="000405FC">
      <w:pPr>
        <w:shd w:val="clear" w:color="auto" w:fill="FFFFFF"/>
        <w:spacing w:after="240" w:line="525" w:lineRule="atLeast"/>
        <w:outlineLvl w:val="1"/>
        <w:rPr>
          <w:rFonts w:asciiTheme="minorHAnsi" w:hAnsiTheme="minorHAnsi" w:cstheme="minorHAnsi"/>
          <w:color w:val="4A4A4A"/>
          <w:u w:val="single"/>
          <w:lang w:eastAsia="en-GB"/>
        </w:rPr>
      </w:pPr>
      <w:r w:rsidRPr="000405FC">
        <w:rPr>
          <w:rFonts w:asciiTheme="minorHAnsi" w:hAnsiTheme="minorHAnsi" w:cstheme="minorHAnsi"/>
          <w:color w:val="4A4A4A"/>
          <w:u w:val="single"/>
          <w:lang w:eastAsia="en-GB"/>
        </w:rPr>
        <w:t>If the fire alarm sounds</w:t>
      </w:r>
    </w:p>
    <w:p w14:paraId="6CAB0547" w14:textId="21BFF8E2" w:rsidR="000405FC" w:rsidRPr="000405FC" w:rsidRDefault="000405FC" w:rsidP="000405FC">
      <w:pPr>
        <w:shd w:val="clear" w:color="auto" w:fill="FFFFFF"/>
        <w:spacing w:after="360" w:line="432" w:lineRule="atLeast"/>
        <w:rPr>
          <w:rFonts w:asciiTheme="minorHAnsi" w:hAnsiTheme="minorHAnsi" w:cstheme="minorHAnsi"/>
          <w:color w:val="4A4A4A"/>
          <w:lang w:eastAsia="en-GB"/>
        </w:rPr>
      </w:pPr>
      <w:r w:rsidRPr="000405FC">
        <w:rPr>
          <w:rFonts w:asciiTheme="minorHAnsi" w:hAnsiTheme="minorHAnsi" w:cstheme="minorHAnsi"/>
          <w:color w:val="4A4A4A"/>
          <w:lang w:eastAsia="en-GB"/>
        </w:rPr>
        <w:t xml:space="preserve">Always assume it's for real. Evacuate the building immediately and go directly to the assembly point. Make sure you’re familiar with these, so you know what to do in an emergency. </w:t>
      </w:r>
      <w:r w:rsidRPr="000405FC">
        <w:rPr>
          <w:rFonts w:asciiTheme="minorHAnsi" w:hAnsiTheme="minorHAnsi" w:cstheme="minorHAnsi"/>
          <w:b/>
          <w:bCs/>
          <w:color w:val="4A4A4A"/>
          <w:lang w:eastAsia="en-GB"/>
        </w:rPr>
        <w:t>Don't use the lifts</w:t>
      </w:r>
      <w:r w:rsidRPr="000405FC">
        <w:rPr>
          <w:rFonts w:asciiTheme="minorHAnsi" w:hAnsiTheme="minorHAnsi" w:cstheme="minorHAnsi"/>
          <w:color w:val="4A4A4A"/>
          <w:lang w:eastAsia="en-GB"/>
        </w:rPr>
        <w:t>. Remember to tell a member of staff that the fire alarm is sounding.</w:t>
      </w:r>
    </w:p>
    <w:p w14:paraId="77F66F73" w14:textId="77777777" w:rsidR="000405FC" w:rsidRPr="000405FC" w:rsidRDefault="000405FC" w:rsidP="000405FC">
      <w:pPr>
        <w:shd w:val="clear" w:color="auto" w:fill="FFFFFF"/>
        <w:spacing w:after="360" w:line="432" w:lineRule="atLeast"/>
        <w:rPr>
          <w:rFonts w:asciiTheme="minorHAnsi" w:hAnsiTheme="minorHAnsi" w:cstheme="minorHAnsi"/>
          <w:color w:val="4A4A4A"/>
          <w:lang w:eastAsia="en-GB"/>
        </w:rPr>
      </w:pPr>
      <w:r w:rsidRPr="000405FC">
        <w:rPr>
          <w:rFonts w:asciiTheme="minorHAnsi" w:hAnsiTheme="minorHAnsi" w:cstheme="minorHAnsi"/>
          <w:color w:val="4A4A4A"/>
          <w:lang w:eastAsia="en-GB"/>
        </w:rPr>
        <w:t>Don’t store bikes or anything else in corridors, stairwells or foyers, as they can cause an obstruction</w:t>
      </w:r>
      <w:r w:rsidRPr="000405FC">
        <w:rPr>
          <w:rFonts w:asciiTheme="minorHAnsi" w:hAnsiTheme="minorHAnsi" w:cstheme="minorHAnsi"/>
          <w:b/>
          <w:bCs/>
          <w:color w:val="4A4A4A"/>
          <w:lang w:eastAsia="en-GB"/>
        </w:rPr>
        <w:t> </w:t>
      </w:r>
      <w:r w:rsidRPr="000405FC">
        <w:rPr>
          <w:rFonts w:asciiTheme="minorHAnsi" w:hAnsiTheme="minorHAnsi" w:cstheme="minorHAnsi"/>
          <w:color w:val="4A4A4A"/>
          <w:lang w:eastAsia="en-GB"/>
        </w:rPr>
        <w:t>in the event of an evacuation.</w:t>
      </w:r>
    </w:p>
    <w:p w14:paraId="441E75F4" w14:textId="4B53D9D6" w:rsidR="000405FC" w:rsidRPr="000405FC" w:rsidRDefault="000405FC" w:rsidP="000405FC">
      <w:pPr>
        <w:shd w:val="clear" w:color="auto" w:fill="FFFFFF"/>
        <w:spacing w:after="360" w:line="432" w:lineRule="atLeast"/>
        <w:rPr>
          <w:rFonts w:asciiTheme="minorHAnsi" w:hAnsiTheme="minorHAnsi" w:cstheme="minorHAnsi"/>
          <w:color w:val="4A4A4A"/>
          <w:lang w:eastAsia="en-GB"/>
        </w:rPr>
      </w:pPr>
      <w:r w:rsidRPr="000405FC">
        <w:rPr>
          <w:rFonts w:asciiTheme="minorHAnsi" w:hAnsiTheme="minorHAnsi" w:cstheme="minorHAnsi"/>
          <w:color w:val="4A4A4A"/>
          <w:lang w:eastAsia="en-GB"/>
        </w:rPr>
        <w:t xml:space="preserve">Don’t return to your room until a Fire Officer, member of residence staff, warden or </w:t>
      </w:r>
      <w:r w:rsidRPr="000405FC">
        <w:rPr>
          <w:rFonts w:asciiTheme="minorHAnsi" w:hAnsiTheme="minorHAnsi" w:cstheme="minorHAnsi"/>
          <w:color w:val="4A4A4A"/>
          <w:lang w:eastAsia="en-GB"/>
        </w:rPr>
        <w:t>sub warden</w:t>
      </w:r>
      <w:r w:rsidRPr="000405FC">
        <w:rPr>
          <w:rFonts w:asciiTheme="minorHAnsi" w:hAnsiTheme="minorHAnsi" w:cstheme="minorHAnsi"/>
          <w:color w:val="4A4A4A"/>
          <w:lang w:eastAsia="en-GB"/>
        </w:rPr>
        <w:t xml:space="preserve"> gives you permission. There may be a delay between the silencing of the alarm and the instruction to return to your flat to allow safety checks to be carried out.</w:t>
      </w:r>
    </w:p>
    <w:p w14:paraId="5F9FF020" w14:textId="77777777" w:rsidR="000405FC" w:rsidRPr="000405FC" w:rsidRDefault="000405FC" w:rsidP="000405FC">
      <w:pPr>
        <w:shd w:val="clear" w:color="auto" w:fill="FFFFFF"/>
        <w:spacing w:after="360" w:line="432" w:lineRule="atLeast"/>
        <w:rPr>
          <w:rFonts w:asciiTheme="minorHAnsi" w:hAnsiTheme="minorHAnsi" w:cstheme="minorHAnsi"/>
          <w:color w:val="4A4A4A"/>
          <w:lang w:eastAsia="en-GB"/>
        </w:rPr>
      </w:pPr>
      <w:r w:rsidRPr="000405FC">
        <w:rPr>
          <w:rFonts w:asciiTheme="minorHAnsi" w:hAnsiTheme="minorHAnsi" w:cstheme="minorHAnsi"/>
          <w:color w:val="4A4A4A"/>
          <w:lang w:eastAsia="en-GB"/>
        </w:rPr>
        <w:t>Unfortunately, sometimes the fire alarm is activated by someone deliberately breaking the glass of a call point without reason. This is a </w:t>
      </w:r>
      <w:r w:rsidRPr="000405FC">
        <w:rPr>
          <w:rFonts w:asciiTheme="minorHAnsi" w:hAnsiTheme="minorHAnsi" w:cstheme="minorHAnsi"/>
          <w:b/>
          <w:bCs/>
          <w:color w:val="4A4A4A"/>
          <w:lang w:eastAsia="en-GB"/>
        </w:rPr>
        <w:t>criminal offence</w:t>
      </w:r>
      <w:r w:rsidRPr="000405FC">
        <w:rPr>
          <w:rFonts w:asciiTheme="minorHAnsi" w:hAnsiTheme="minorHAnsi" w:cstheme="minorHAnsi"/>
          <w:color w:val="4A4A4A"/>
          <w:lang w:eastAsia="en-GB"/>
        </w:rPr>
        <w:t>. Anyone who activates the fire alarm without good reason will be fined.</w:t>
      </w:r>
    </w:p>
    <w:p w14:paraId="15CBD757" w14:textId="31D193BB" w:rsidR="000405FC" w:rsidRPr="000405FC" w:rsidRDefault="000405FC" w:rsidP="000405FC">
      <w:pPr>
        <w:shd w:val="clear" w:color="auto" w:fill="FFFFFF"/>
        <w:spacing w:after="360" w:line="432" w:lineRule="atLeast"/>
        <w:rPr>
          <w:rFonts w:asciiTheme="minorHAnsi" w:hAnsiTheme="minorHAnsi" w:cstheme="minorHAnsi"/>
          <w:color w:val="4A4A4A"/>
          <w:lang w:eastAsia="en-GB"/>
        </w:rPr>
      </w:pPr>
      <w:r w:rsidRPr="000405FC">
        <w:rPr>
          <w:rFonts w:asciiTheme="minorHAnsi" w:hAnsiTheme="minorHAnsi" w:cstheme="minorHAnsi"/>
          <w:color w:val="4A4A4A"/>
          <w:lang w:eastAsia="en-GB"/>
        </w:rPr>
        <w:t xml:space="preserve">Evacuation of buildings is extremely </w:t>
      </w:r>
      <w:r w:rsidR="00532244" w:rsidRPr="000405FC">
        <w:rPr>
          <w:rFonts w:asciiTheme="minorHAnsi" w:hAnsiTheme="minorHAnsi" w:cstheme="minorHAnsi"/>
          <w:color w:val="4A4A4A"/>
          <w:lang w:eastAsia="en-GB"/>
        </w:rPr>
        <w:t>disruptive,</w:t>
      </w:r>
      <w:r w:rsidRPr="000405FC">
        <w:rPr>
          <w:rFonts w:asciiTheme="minorHAnsi" w:hAnsiTheme="minorHAnsi" w:cstheme="minorHAnsi"/>
          <w:color w:val="4A4A4A"/>
          <w:lang w:eastAsia="en-GB"/>
        </w:rPr>
        <w:t xml:space="preserve"> and we need to minimise this. You can expect to pay a fine if a fire alarm or smoke detector goes off because of irresponsible behaviour, such as leaving the kitchen door open whilst cooking, or leaving the cooker on or unattended.</w:t>
      </w:r>
    </w:p>
    <w:p w14:paraId="4810E4AB" w14:textId="77777777" w:rsidR="000405FC" w:rsidRPr="000405FC" w:rsidRDefault="000405FC" w:rsidP="000405FC">
      <w:pPr>
        <w:shd w:val="clear" w:color="auto" w:fill="FFFFFF"/>
        <w:spacing w:line="432" w:lineRule="atLeast"/>
        <w:rPr>
          <w:rFonts w:asciiTheme="minorHAnsi" w:hAnsiTheme="minorHAnsi" w:cstheme="minorHAnsi"/>
          <w:color w:val="4A4A4A"/>
          <w:lang w:eastAsia="en-GB"/>
        </w:rPr>
      </w:pPr>
      <w:r w:rsidRPr="000405FC">
        <w:rPr>
          <w:rFonts w:asciiTheme="minorHAnsi" w:hAnsiTheme="minorHAnsi" w:cstheme="minorHAnsi"/>
          <w:color w:val="4A4A4A"/>
          <w:lang w:eastAsia="en-GB"/>
        </w:rPr>
        <w:t>Students in wheelchairs are provided with a Personal Emergency Egress Plan (PEEP) when they arrive at University.</w:t>
      </w:r>
    </w:p>
    <w:p w14:paraId="2702D7ED" w14:textId="2911CB18" w:rsidR="00E97FD8" w:rsidRPr="000405FC" w:rsidRDefault="00E97FD8" w:rsidP="000405FC">
      <w:pPr>
        <w:rPr>
          <w:rFonts w:asciiTheme="minorHAnsi" w:hAnsiTheme="minorHAnsi" w:cstheme="minorHAnsi"/>
          <w:color w:val="BF8F00" w:themeColor="accent4" w:themeShade="BF"/>
          <w:sz w:val="32"/>
          <w:szCs w:val="32"/>
        </w:rPr>
      </w:pPr>
    </w:p>
    <w:p w14:paraId="33226202" w14:textId="77777777" w:rsidR="00B46A17" w:rsidRPr="000405FC" w:rsidRDefault="00B46A17" w:rsidP="00B46A17">
      <w:pPr>
        <w:rPr>
          <w:rFonts w:asciiTheme="minorHAnsi" w:hAnsiTheme="minorHAnsi" w:cstheme="minorHAnsi"/>
          <w:b/>
          <w:bCs/>
          <w:sz w:val="22"/>
          <w:szCs w:val="22"/>
        </w:rPr>
      </w:pPr>
    </w:p>
    <w:sectPr w:rsidR="00B46A17" w:rsidRPr="000405FC" w:rsidSect="008E7740">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66CE6" w14:textId="77777777" w:rsidR="00A25426" w:rsidRDefault="00A25426" w:rsidP="00835EB8">
      <w:r>
        <w:separator/>
      </w:r>
    </w:p>
  </w:endnote>
  <w:endnote w:type="continuationSeparator" w:id="0">
    <w:p w14:paraId="09F50A05" w14:textId="77777777" w:rsidR="00A25426" w:rsidRDefault="00A25426" w:rsidP="0083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22CF4" w14:textId="77777777" w:rsidR="00A25426" w:rsidRDefault="00A25426" w:rsidP="00835EB8">
      <w:r>
        <w:separator/>
      </w:r>
    </w:p>
  </w:footnote>
  <w:footnote w:type="continuationSeparator" w:id="0">
    <w:p w14:paraId="46E8A229" w14:textId="77777777" w:rsidR="00A25426" w:rsidRDefault="00A25426" w:rsidP="00835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C0DBC"/>
    <w:multiLevelType w:val="hybridMultilevel"/>
    <w:tmpl w:val="3078E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230325"/>
    <w:multiLevelType w:val="multilevel"/>
    <w:tmpl w:val="B17E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A17"/>
    <w:rsid w:val="00000863"/>
    <w:rsid w:val="000018B7"/>
    <w:rsid w:val="0000291F"/>
    <w:rsid w:val="0000481E"/>
    <w:rsid w:val="0000642B"/>
    <w:rsid w:val="00011B2E"/>
    <w:rsid w:val="0001200F"/>
    <w:rsid w:val="000143EE"/>
    <w:rsid w:val="00016FEC"/>
    <w:rsid w:val="00020322"/>
    <w:rsid w:val="00023C5E"/>
    <w:rsid w:val="00026BC2"/>
    <w:rsid w:val="0003245E"/>
    <w:rsid w:val="000349CE"/>
    <w:rsid w:val="00034AE6"/>
    <w:rsid w:val="00036940"/>
    <w:rsid w:val="000405FC"/>
    <w:rsid w:val="00040BD8"/>
    <w:rsid w:val="000417AC"/>
    <w:rsid w:val="00043C64"/>
    <w:rsid w:val="00051F37"/>
    <w:rsid w:val="00052500"/>
    <w:rsid w:val="00053897"/>
    <w:rsid w:val="00055ACF"/>
    <w:rsid w:val="00057331"/>
    <w:rsid w:val="00060B99"/>
    <w:rsid w:val="0006181A"/>
    <w:rsid w:val="00070231"/>
    <w:rsid w:val="0007058D"/>
    <w:rsid w:val="00070B22"/>
    <w:rsid w:val="00070FBA"/>
    <w:rsid w:val="000725EA"/>
    <w:rsid w:val="00076C39"/>
    <w:rsid w:val="00077680"/>
    <w:rsid w:val="000836AA"/>
    <w:rsid w:val="00086251"/>
    <w:rsid w:val="0008680D"/>
    <w:rsid w:val="00090FB0"/>
    <w:rsid w:val="00091668"/>
    <w:rsid w:val="000A1306"/>
    <w:rsid w:val="000A1448"/>
    <w:rsid w:val="000A465A"/>
    <w:rsid w:val="000A473E"/>
    <w:rsid w:val="000B1133"/>
    <w:rsid w:val="000B1790"/>
    <w:rsid w:val="000B5BB4"/>
    <w:rsid w:val="000B63C2"/>
    <w:rsid w:val="000B69E9"/>
    <w:rsid w:val="000B7E2F"/>
    <w:rsid w:val="000B7FD8"/>
    <w:rsid w:val="000C217C"/>
    <w:rsid w:val="000C23BC"/>
    <w:rsid w:val="000C6FDD"/>
    <w:rsid w:val="000C771A"/>
    <w:rsid w:val="000D339E"/>
    <w:rsid w:val="000D6161"/>
    <w:rsid w:val="000D6681"/>
    <w:rsid w:val="000E1A6C"/>
    <w:rsid w:val="000E3C9B"/>
    <w:rsid w:val="000E49E7"/>
    <w:rsid w:val="000E555A"/>
    <w:rsid w:val="000F06A2"/>
    <w:rsid w:val="000F0A4E"/>
    <w:rsid w:val="000F1070"/>
    <w:rsid w:val="000F3C5C"/>
    <w:rsid w:val="000F5026"/>
    <w:rsid w:val="000F6905"/>
    <w:rsid w:val="000F6E34"/>
    <w:rsid w:val="000F7392"/>
    <w:rsid w:val="000F7461"/>
    <w:rsid w:val="00100117"/>
    <w:rsid w:val="001013A4"/>
    <w:rsid w:val="00103348"/>
    <w:rsid w:val="00103FAE"/>
    <w:rsid w:val="00104FC6"/>
    <w:rsid w:val="001115E0"/>
    <w:rsid w:val="00111BFE"/>
    <w:rsid w:val="00111EA3"/>
    <w:rsid w:val="001129A3"/>
    <w:rsid w:val="0011584B"/>
    <w:rsid w:val="00115D23"/>
    <w:rsid w:val="00120A15"/>
    <w:rsid w:val="0012103C"/>
    <w:rsid w:val="00123739"/>
    <w:rsid w:val="00123E31"/>
    <w:rsid w:val="001240D1"/>
    <w:rsid w:val="0012676E"/>
    <w:rsid w:val="00127147"/>
    <w:rsid w:val="00127BEF"/>
    <w:rsid w:val="00132498"/>
    <w:rsid w:val="00135979"/>
    <w:rsid w:val="00135DCF"/>
    <w:rsid w:val="00136FB6"/>
    <w:rsid w:val="00137375"/>
    <w:rsid w:val="001401B4"/>
    <w:rsid w:val="00141324"/>
    <w:rsid w:val="00141E33"/>
    <w:rsid w:val="00142ED5"/>
    <w:rsid w:val="00143B4B"/>
    <w:rsid w:val="00145D86"/>
    <w:rsid w:val="00147551"/>
    <w:rsid w:val="00154E56"/>
    <w:rsid w:val="0015538E"/>
    <w:rsid w:val="00155C24"/>
    <w:rsid w:val="00155CE6"/>
    <w:rsid w:val="00156C6B"/>
    <w:rsid w:val="00156E1C"/>
    <w:rsid w:val="001574C4"/>
    <w:rsid w:val="00160250"/>
    <w:rsid w:val="001609FA"/>
    <w:rsid w:val="001615B4"/>
    <w:rsid w:val="00163703"/>
    <w:rsid w:val="0016389B"/>
    <w:rsid w:val="00163B21"/>
    <w:rsid w:val="001643BF"/>
    <w:rsid w:val="00164869"/>
    <w:rsid w:val="00164E27"/>
    <w:rsid w:val="00166FB7"/>
    <w:rsid w:val="00167110"/>
    <w:rsid w:val="0017130D"/>
    <w:rsid w:val="00171660"/>
    <w:rsid w:val="00173CB3"/>
    <w:rsid w:val="00176CA4"/>
    <w:rsid w:val="00177284"/>
    <w:rsid w:val="0017793C"/>
    <w:rsid w:val="00181A28"/>
    <w:rsid w:val="001842F0"/>
    <w:rsid w:val="00185E4E"/>
    <w:rsid w:val="00192DD7"/>
    <w:rsid w:val="0019515C"/>
    <w:rsid w:val="001958B9"/>
    <w:rsid w:val="00195E41"/>
    <w:rsid w:val="00195FAA"/>
    <w:rsid w:val="001A0AFE"/>
    <w:rsid w:val="001A2D6C"/>
    <w:rsid w:val="001A347B"/>
    <w:rsid w:val="001A657D"/>
    <w:rsid w:val="001A7457"/>
    <w:rsid w:val="001B007E"/>
    <w:rsid w:val="001B18BE"/>
    <w:rsid w:val="001B30F5"/>
    <w:rsid w:val="001B3743"/>
    <w:rsid w:val="001B3B01"/>
    <w:rsid w:val="001B442D"/>
    <w:rsid w:val="001B450E"/>
    <w:rsid w:val="001B494E"/>
    <w:rsid w:val="001B4C81"/>
    <w:rsid w:val="001B5F8A"/>
    <w:rsid w:val="001C1037"/>
    <w:rsid w:val="001C4AF8"/>
    <w:rsid w:val="001C6467"/>
    <w:rsid w:val="001D00AA"/>
    <w:rsid w:val="001D39A2"/>
    <w:rsid w:val="001D3B47"/>
    <w:rsid w:val="001D67FC"/>
    <w:rsid w:val="001D7096"/>
    <w:rsid w:val="001D729B"/>
    <w:rsid w:val="001E0E0D"/>
    <w:rsid w:val="001E475C"/>
    <w:rsid w:val="001E4760"/>
    <w:rsid w:val="001E58A1"/>
    <w:rsid w:val="001E6C58"/>
    <w:rsid w:val="001E78F6"/>
    <w:rsid w:val="001F452C"/>
    <w:rsid w:val="001F56FB"/>
    <w:rsid w:val="001F60E7"/>
    <w:rsid w:val="001F71D7"/>
    <w:rsid w:val="001F72B7"/>
    <w:rsid w:val="001F7777"/>
    <w:rsid w:val="002000D0"/>
    <w:rsid w:val="00205BF2"/>
    <w:rsid w:val="00205D14"/>
    <w:rsid w:val="00210810"/>
    <w:rsid w:val="00213448"/>
    <w:rsid w:val="00215AFD"/>
    <w:rsid w:val="002172F1"/>
    <w:rsid w:val="00220514"/>
    <w:rsid w:val="002217D9"/>
    <w:rsid w:val="00221CEF"/>
    <w:rsid w:val="002225B4"/>
    <w:rsid w:val="00224EB3"/>
    <w:rsid w:val="002267F7"/>
    <w:rsid w:val="00227DEE"/>
    <w:rsid w:val="00231720"/>
    <w:rsid w:val="00232AB6"/>
    <w:rsid w:val="002345FD"/>
    <w:rsid w:val="00234C59"/>
    <w:rsid w:val="0024316B"/>
    <w:rsid w:val="002455E5"/>
    <w:rsid w:val="0024758C"/>
    <w:rsid w:val="00250AC4"/>
    <w:rsid w:val="00251315"/>
    <w:rsid w:val="00253FF5"/>
    <w:rsid w:val="002543F9"/>
    <w:rsid w:val="00255924"/>
    <w:rsid w:val="002565E7"/>
    <w:rsid w:val="0026009D"/>
    <w:rsid w:val="0026190B"/>
    <w:rsid w:val="00267C3B"/>
    <w:rsid w:val="002710FD"/>
    <w:rsid w:val="00273B81"/>
    <w:rsid w:val="00274B28"/>
    <w:rsid w:val="00275AC2"/>
    <w:rsid w:val="00275BD9"/>
    <w:rsid w:val="00275C52"/>
    <w:rsid w:val="00276176"/>
    <w:rsid w:val="00276607"/>
    <w:rsid w:val="00277B2A"/>
    <w:rsid w:val="00280D1F"/>
    <w:rsid w:val="00281738"/>
    <w:rsid w:val="002818FB"/>
    <w:rsid w:val="00291504"/>
    <w:rsid w:val="0029226B"/>
    <w:rsid w:val="00293979"/>
    <w:rsid w:val="0029441A"/>
    <w:rsid w:val="0029512B"/>
    <w:rsid w:val="002A04BC"/>
    <w:rsid w:val="002A1248"/>
    <w:rsid w:val="002A6E10"/>
    <w:rsid w:val="002B0E94"/>
    <w:rsid w:val="002B6342"/>
    <w:rsid w:val="002B640B"/>
    <w:rsid w:val="002B7482"/>
    <w:rsid w:val="002C0558"/>
    <w:rsid w:val="002C2E58"/>
    <w:rsid w:val="002C4D9D"/>
    <w:rsid w:val="002C5795"/>
    <w:rsid w:val="002C5F7E"/>
    <w:rsid w:val="002C7D91"/>
    <w:rsid w:val="002D057F"/>
    <w:rsid w:val="002D0B51"/>
    <w:rsid w:val="002D180F"/>
    <w:rsid w:val="002D18BB"/>
    <w:rsid w:val="002D1B03"/>
    <w:rsid w:val="002D240E"/>
    <w:rsid w:val="002D3812"/>
    <w:rsid w:val="002D44B6"/>
    <w:rsid w:val="002D455F"/>
    <w:rsid w:val="002D6393"/>
    <w:rsid w:val="002E2A75"/>
    <w:rsid w:val="002E35A3"/>
    <w:rsid w:val="002E3D57"/>
    <w:rsid w:val="002E504D"/>
    <w:rsid w:val="002E5A49"/>
    <w:rsid w:val="002F0FD1"/>
    <w:rsid w:val="002F2DB5"/>
    <w:rsid w:val="002F517B"/>
    <w:rsid w:val="002F672D"/>
    <w:rsid w:val="00300A4C"/>
    <w:rsid w:val="00301308"/>
    <w:rsid w:val="00301712"/>
    <w:rsid w:val="003058AC"/>
    <w:rsid w:val="00306272"/>
    <w:rsid w:val="00306EA0"/>
    <w:rsid w:val="00310241"/>
    <w:rsid w:val="003116DC"/>
    <w:rsid w:val="0032752B"/>
    <w:rsid w:val="0033106A"/>
    <w:rsid w:val="00335456"/>
    <w:rsid w:val="00335DFA"/>
    <w:rsid w:val="00336089"/>
    <w:rsid w:val="00337F68"/>
    <w:rsid w:val="00341252"/>
    <w:rsid w:val="00345B31"/>
    <w:rsid w:val="003463E7"/>
    <w:rsid w:val="00346B74"/>
    <w:rsid w:val="00346E49"/>
    <w:rsid w:val="003471B7"/>
    <w:rsid w:val="00347F3F"/>
    <w:rsid w:val="00351EBC"/>
    <w:rsid w:val="00351F03"/>
    <w:rsid w:val="00354D00"/>
    <w:rsid w:val="00361100"/>
    <w:rsid w:val="00361EA5"/>
    <w:rsid w:val="00364A7F"/>
    <w:rsid w:val="003651CF"/>
    <w:rsid w:val="00365624"/>
    <w:rsid w:val="0036753B"/>
    <w:rsid w:val="0037115C"/>
    <w:rsid w:val="003719D5"/>
    <w:rsid w:val="0037456C"/>
    <w:rsid w:val="003751F1"/>
    <w:rsid w:val="003754DE"/>
    <w:rsid w:val="00376652"/>
    <w:rsid w:val="0037791F"/>
    <w:rsid w:val="00380117"/>
    <w:rsid w:val="0038069B"/>
    <w:rsid w:val="00382305"/>
    <w:rsid w:val="0038374B"/>
    <w:rsid w:val="00383BE4"/>
    <w:rsid w:val="003862B5"/>
    <w:rsid w:val="00391BDE"/>
    <w:rsid w:val="003A26E8"/>
    <w:rsid w:val="003A30FC"/>
    <w:rsid w:val="003A3A43"/>
    <w:rsid w:val="003A51A0"/>
    <w:rsid w:val="003A5974"/>
    <w:rsid w:val="003A5BCD"/>
    <w:rsid w:val="003B0863"/>
    <w:rsid w:val="003B0F3A"/>
    <w:rsid w:val="003B5F48"/>
    <w:rsid w:val="003B7710"/>
    <w:rsid w:val="003C0ECD"/>
    <w:rsid w:val="003C1AE4"/>
    <w:rsid w:val="003C3B6F"/>
    <w:rsid w:val="003C7AED"/>
    <w:rsid w:val="003C7D6C"/>
    <w:rsid w:val="003D0F9A"/>
    <w:rsid w:val="003D1E1D"/>
    <w:rsid w:val="003D34AD"/>
    <w:rsid w:val="003E0D27"/>
    <w:rsid w:val="003E0F51"/>
    <w:rsid w:val="003E1AF9"/>
    <w:rsid w:val="003E1DE7"/>
    <w:rsid w:val="003E1F8E"/>
    <w:rsid w:val="003E3273"/>
    <w:rsid w:val="003E5D5F"/>
    <w:rsid w:val="003E616C"/>
    <w:rsid w:val="003E6F8E"/>
    <w:rsid w:val="003E7473"/>
    <w:rsid w:val="003E7C67"/>
    <w:rsid w:val="003F1BE1"/>
    <w:rsid w:val="003F1F50"/>
    <w:rsid w:val="003F35C9"/>
    <w:rsid w:val="003F550C"/>
    <w:rsid w:val="003F5994"/>
    <w:rsid w:val="00405676"/>
    <w:rsid w:val="004137ED"/>
    <w:rsid w:val="004156C6"/>
    <w:rsid w:val="00420014"/>
    <w:rsid w:val="004204C6"/>
    <w:rsid w:val="00425599"/>
    <w:rsid w:val="00426A36"/>
    <w:rsid w:val="0043042F"/>
    <w:rsid w:val="00430B21"/>
    <w:rsid w:val="00431B78"/>
    <w:rsid w:val="004327F3"/>
    <w:rsid w:val="00436290"/>
    <w:rsid w:val="00436647"/>
    <w:rsid w:val="004409F2"/>
    <w:rsid w:val="004421BF"/>
    <w:rsid w:val="0044342B"/>
    <w:rsid w:val="00445E37"/>
    <w:rsid w:val="0045038E"/>
    <w:rsid w:val="004504E0"/>
    <w:rsid w:val="00451CC5"/>
    <w:rsid w:val="004523AB"/>
    <w:rsid w:val="00452467"/>
    <w:rsid w:val="00452AB9"/>
    <w:rsid w:val="00454F11"/>
    <w:rsid w:val="00456D86"/>
    <w:rsid w:val="00460140"/>
    <w:rsid w:val="00463BD6"/>
    <w:rsid w:val="00466652"/>
    <w:rsid w:val="0047028B"/>
    <w:rsid w:val="0047256A"/>
    <w:rsid w:val="004730FD"/>
    <w:rsid w:val="004759C9"/>
    <w:rsid w:val="00475F83"/>
    <w:rsid w:val="00481126"/>
    <w:rsid w:val="0048213A"/>
    <w:rsid w:val="00482BED"/>
    <w:rsid w:val="004831E9"/>
    <w:rsid w:val="00483301"/>
    <w:rsid w:val="00485B35"/>
    <w:rsid w:val="00486215"/>
    <w:rsid w:val="00487E0A"/>
    <w:rsid w:val="004911BD"/>
    <w:rsid w:val="004944F4"/>
    <w:rsid w:val="004949CA"/>
    <w:rsid w:val="00495DA8"/>
    <w:rsid w:val="00496AED"/>
    <w:rsid w:val="004972DF"/>
    <w:rsid w:val="004A6655"/>
    <w:rsid w:val="004A7508"/>
    <w:rsid w:val="004B6BA0"/>
    <w:rsid w:val="004C1750"/>
    <w:rsid w:val="004C522C"/>
    <w:rsid w:val="004C7784"/>
    <w:rsid w:val="004C7F3E"/>
    <w:rsid w:val="004D1114"/>
    <w:rsid w:val="004D12EC"/>
    <w:rsid w:val="004D374E"/>
    <w:rsid w:val="004D6BB4"/>
    <w:rsid w:val="004D74CD"/>
    <w:rsid w:val="004E3BA8"/>
    <w:rsid w:val="004F14EB"/>
    <w:rsid w:val="004F2D26"/>
    <w:rsid w:val="004F2DC0"/>
    <w:rsid w:val="004F3C00"/>
    <w:rsid w:val="004F5107"/>
    <w:rsid w:val="0050023F"/>
    <w:rsid w:val="00501C09"/>
    <w:rsid w:val="005026D6"/>
    <w:rsid w:val="00504377"/>
    <w:rsid w:val="00504F0C"/>
    <w:rsid w:val="00506FB6"/>
    <w:rsid w:val="00507F03"/>
    <w:rsid w:val="0051667E"/>
    <w:rsid w:val="005177F9"/>
    <w:rsid w:val="0052116B"/>
    <w:rsid w:val="005214E6"/>
    <w:rsid w:val="00523961"/>
    <w:rsid w:val="00525F71"/>
    <w:rsid w:val="00526D2B"/>
    <w:rsid w:val="00532244"/>
    <w:rsid w:val="00534376"/>
    <w:rsid w:val="005344CA"/>
    <w:rsid w:val="005378A7"/>
    <w:rsid w:val="00541F2E"/>
    <w:rsid w:val="00546C57"/>
    <w:rsid w:val="0054709C"/>
    <w:rsid w:val="005478A6"/>
    <w:rsid w:val="0054792D"/>
    <w:rsid w:val="005520B7"/>
    <w:rsid w:val="005559EA"/>
    <w:rsid w:val="00556965"/>
    <w:rsid w:val="00557C50"/>
    <w:rsid w:val="00562EDA"/>
    <w:rsid w:val="00562FFE"/>
    <w:rsid w:val="00563501"/>
    <w:rsid w:val="00564169"/>
    <w:rsid w:val="00565AB8"/>
    <w:rsid w:val="0056729A"/>
    <w:rsid w:val="00567D3D"/>
    <w:rsid w:val="00570410"/>
    <w:rsid w:val="0057074C"/>
    <w:rsid w:val="005709E8"/>
    <w:rsid w:val="00572531"/>
    <w:rsid w:val="00572B8A"/>
    <w:rsid w:val="00573407"/>
    <w:rsid w:val="005756C1"/>
    <w:rsid w:val="0057583B"/>
    <w:rsid w:val="005766A8"/>
    <w:rsid w:val="00576758"/>
    <w:rsid w:val="00583577"/>
    <w:rsid w:val="00591E30"/>
    <w:rsid w:val="005931D7"/>
    <w:rsid w:val="00593BF8"/>
    <w:rsid w:val="00595125"/>
    <w:rsid w:val="00597028"/>
    <w:rsid w:val="0059789D"/>
    <w:rsid w:val="005A0C12"/>
    <w:rsid w:val="005A292B"/>
    <w:rsid w:val="005A3190"/>
    <w:rsid w:val="005A3ADD"/>
    <w:rsid w:val="005A4B85"/>
    <w:rsid w:val="005A5546"/>
    <w:rsid w:val="005A69FF"/>
    <w:rsid w:val="005A7018"/>
    <w:rsid w:val="005B1197"/>
    <w:rsid w:val="005B14A3"/>
    <w:rsid w:val="005B2549"/>
    <w:rsid w:val="005B2AEE"/>
    <w:rsid w:val="005B3311"/>
    <w:rsid w:val="005B65C9"/>
    <w:rsid w:val="005B7BBF"/>
    <w:rsid w:val="005C0A4D"/>
    <w:rsid w:val="005C3D86"/>
    <w:rsid w:val="005C4A72"/>
    <w:rsid w:val="005C50CC"/>
    <w:rsid w:val="005C63E0"/>
    <w:rsid w:val="005D04BE"/>
    <w:rsid w:val="005D0C71"/>
    <w:rsid w:val="005D69B2"/>
    <w:rsid w:val="005E072E"/>
    <w:rsid w:val="005E07D1"/>
    <w:rsid w:val="005E20BE"/>
    <w:rsid w:val="005E2D5B"/>
    <w:rsid w:val="005E396D"/>
    <w:rsid w:val="005E3D3E"/>
    <w:rsid w:val="005E507F"/>
    <w:rsid w:val="005F0FB6"/>
    <w:rsid w:val="005F57D0"/>
    <w:rsid w:val="005F6CAE"/>
    <w:rsid w:val="00600D42"/>
    <w:rsid w:val="00601401"/>
    <w:rsid w:val="00603CD9"/>
    <w:rsid w:val="00606DDF"/>
    <w:rsid w:val="00610179"/>
    <w:rsid w:val="006104A0"/>
    <w:rsid w:val="00610FC8"/>
    <w:rsid w:val="00612841"/>
    <w:rsid w:val="00612DA3"/>
    <w:rsid w:val="00612FD8"/>
    <w:rsid w:val="00614FB7"/>
    <w:rsid w:val="00617265"/>
    <w:rsid w:val="00617EF3"/>
    <w:rsid w:val="006234A4"/>
    <w:rsid w:val="00623F0C"/>
    <w:rsid w:val="00625A95"/>
    <w:rsid w:val="00626261"/>
    <w:rsid w:val="0063018B"/>
    <w:rsid w:val="00631A84"/>
    <w:rsid w:val="00632693"/>
    <w:rsid w:val="0063444A"/>
    <w:rsid w:val="0063596C"/>
    <w:rsid w:val="00637416"/>
    <w:rsid w:val="00642376"/>
    <w:rsid w:val="00644AF6"/>
    <w:rsid w:val="00650C6C"/>
    <w:rsid w:val="0065202A"/>
    <w:rsid w:val="00654F04"/>
    <w:rsid w:val="00656680"/>
    <w:rsid w:val="00656F2B"/>
    <w:rsid w:val="0065725B"/>
    <w:rsid w:val="006606BD"/>
    <w:rsid w:val="00660E3B"/>
    <w:rsid w:val="0066158F"/>
    <w:rsid w:val="00661F22"/>
    <w:rsid w:val="00662AF8"/>
    <w:rsid w:val="00662F16"/>
    <w:rsid w:val="00664177"/>
    <w:rsid w:val="00665E25"/>
    <w:rsid w:val="00672277"/>
    <w:rsid w:val="00672ABA"/>
    <w:rsid w:val="00672F79"/>
    <w:rsid w:val="006748FB"/>
    <w:rsid w:val="00674DAD"/>
    <w:rsid w:val="006756F7"/>
    <w:rsid w:val="006809B3"/>
    <w:rsid w:val="00683D23"/>
    <w:rsid w:val="006851E9"/>
    <w:rsid w:val="00686F8E"/>
    <w:rsid w:val="00687223"/>
    <w:rsid w:val="00690B70"/>
    <w:rsid w:val="00697582"/>
    <w:rsid w:val="006A23D5"/>
    <w:rsid w:val="006A3839"/>
    <w:rsid w:val="006A393C"/>
    <w:rsid w:val="006A5291"/>
    <w:rsid w:val="006A55BB"/>
    <w:rsid w:val="006A6EA4"/>
    <w:rsid w:val="006B2DEA"/>
    <w:rsid w:val="006B5B09"/>
    <w:rsid w:val="006B5F00"/>
    <w:rsid w:val="006B6B35"/>
    <w:rsid w:val="006C109F"/>
    <w:rsid w:val="006C215E"/>
    <w:rsid w:val="006C2987"/>
    <w:rsid w:val="006C39A8"/>
    <w:rsid w:val="006C6134"/>
    <w:rsid w:val="006C7A62"/>
    <w:rsid w:val="006D12EF"/>
    <w:rsid w:val="006D6820"/>
    <w:rsid w:val="006E09F8"/>
    <w:rsid w:val="006E29D7"/>
    <w:rsid w:val="006E3402"/>
    <w:rsid w:val="006E5512"/>
    <w:rsid w:val="006F0D97"/>
    <w:rsid w:val="006F35D7"/>
    <w:rsid w:val="006F4250"/>
    <w:rsid w:val="006F4551"/>
    <w:rsid w:val="006F48A4"/>
    <w:rsid w:val="006F571E"/>
    <w:rsid w:val="006F6F70"/>
    <w:rsid w:val="007003AA"/>
    <w:rsid w:val="0070128C"/>
    <w:rsid w:val="00701EA2"/>
    <w:rsid w:val="00702D66"/>
    <w:rsid w:val="0070461B"/>
    <w:rsid w:val="0070466F"/>
    <w:rsid w:val="007071E7"/>
    <w:rsid w:val="00707B2E"/>
    <w:rsid w:val="00710A7D"/>
    <w:rsid w:val="00711656"/>
    <w:rsid w:val="007165E8"/>
    <w:rsid w:val="00717E4A"/>
    <w:rsid w:val="00721626"/>
    <w:rsid w:val="00726C79"/>
    <w:rsid w:val="00727536"/>
    <w:rsid w:val="007302AF"/>
    <w:rsid w:val="00732C1E"/>
    <w:rsid w:val="00736573"/>
    <w:rsid w:val="00736FD8"/>
    <w:rsid w:val="007371E1"/>
    <w:rsid w:val="0074039A"/>
    <w:rsid w:val="00742AB5"/>
    <w:rsid w:val="0074355E"/>
    <w:rsid w:val="00744DD6"/>
    <w:rsid w:val="00744E12"/>
    <w:rsid w:val="007462D2"/>
    <w:rsid w:val="007535D2"/>
    <w:rsid w:val="007540B2"/>
    <w:rsid w:val="00754167"/>
    <w:rsid w:val="00754BC1"/>
    <w:rsid w:val="00756D5F"/>
    <w:rsid w:val="00760C0D"/>
    <w:rsid w:val="007612B7"/>
    <w:rsid w:val="00763E94"/>
    <w:rsid w:val="00763ECA"/>
    <w:rsid w:val="007676B2"/>
    <w:rsid w:val="0077150D"/>
    <w:rsid w:val="00773649"/>
    <w:rsid w:val="007749E9"/>
    <w:rsid w:val="00774C5A"/>
    <w:rsid w:val="00777673"/>
    <w:rsid w:val="00782DAC"/>
    <w:rsid w:val="0078718E"/>
    <w:rsid w:val="00787E39"/>
    <w:rsid w:val="007902D2"/>
    <w:rsid w:val="00793185"/>
    <w:rsid w:val="00793C4E"/>
    <w:rsid w:val="00794905"/>
    <w:rsid w:val="00796BA0"/>
    <w:rsid w:val="00797030"/>
    <w:rsid w:val="007A1538"/>
    <w:rsid w:val="007A1F6F"/>
    <w:rsid w:val="007A56D9"/>
    <w:rsid w:val="007A6E5F"/>
    <w:rsid w:val="007B1941"/>
    <w:rsid w:val="007B1E29"/>
    <w:rsid w:val="007B244F"/>
    <w:rsid w:val="007B2A12"/>
    <w:rsid w:val="007B2FC5"/>
    <w:rsid w:val="007B4565"/>
    <w:rsid w:val="007B5783"/>
    <w:rsid w:val="007C61B3"/>
    <w:rsid w:val="007D0955"/>
    <w:rsid w:val="007D2067"/>
    <w:rsid w:val="007E0BE9"/>
    <w:rsid w:val="007E0DA3"/>
    <w:rsid w:val="007E4D9A"/>
    <w:rsid w:val="007F2F42"/>
    <w:rsid w:val="007F6810"/>
    <w:rsid w:val="007F7BF4"/>
    <w:rsid w:val="00800BD8"/>
    <w:rsid w:val="00801E05"/>
    <w:rsid w:val="00803D3A"/>
    <w:rsid w:val="00804423"/>
    <w:rsid w:val="00820451"/>
    <w:rsid w:val="0082135C"/>
    <w:rsid w:val="00825709"/>
    <w:rsid w:val="00827145"/>
    <w:rsid w:val="00835CCB"/>
    <w:rsid w:val="00835EB8"/>
    <w:rsid w:val="00836570"/>
    <w:rsid w:val="00841AE6"/>
    <w:rsid w:val="008426A7"/>
    <w:rsid w:val="00843EA1"/>
    <w:rsid w:val="00844BF7"/>
    <w:rsid w:val="00845CF2"/>
    <w:rsid w:val="00850964"/>
    <w:rsid w:val="00851CC7"/>
    <w:rsid w:val="00852CAE"/>
    <w:rsid w:val="00855F13"/>
    <w:rsid w:val="00856B1F"/>
    <w:rsid w:val="00856BAF"/>
    <w:rsid w:val="008603CD"/>
    <w:rsid w:val="00861738"/>
    <w:rsid w:val="00861E1C"/>
    <w:rsid w:val="008626C2"/>
    <w:rsid w:val="00862969"/>
    <w:rsid w:val="00864291"/>
    <w:rsid w:val="00864366"/>
    <w:rsid w:val="00870CC3"/>
    <w:rsid w:val="0087190F"/>
    <w:rsid w:val="00871ECC"/>
    <w:rsid w:val="00872F31"/>
    <w:rsid w:val="0087370E"/>
    <w:rsid w:val="008745CF"/>
    <w:rsid w:val="00880010"/>
    <w:rsid w:val="0088041A"/>
    <w:rsid w:val="008842D2"/>
    <w:rsid w:val="0089054C"/>
    <w:rsid w:val="00890CB6"/>
    <w:rsid w:val="00892838"/>
    <w:rsid w:val="008A0B4C"/>
    <w:rsid w:val="008A229C"/>
    <w:rsid w:val="008A4B51"/>
    <w:rsid w:val="008A53A8"/>
    <w:rsid w:val="008A599E"/>
    <w:rsid w:val="008A7074"/>
    <w:rsid w:val="008A772A"/>
    <w:rsid w:val="008B3427"/>
    <w:rsid w:val="008B47D0"/>
    <w:rsid w:val="008B5083"/>
    <w:rsid w:val="008B5E6B"/>
    <w:rsid w:val="008B6196"/>
    <w:rsid w:val="008C0BE4"/>
    <w:rsid w:val="008C1089"/>
    <w:rsid w:val="008C2C0F"/>
    <w:rsid w:val="008C50EC"/>
    <w:rsid w:val="008C6502"/>
    <w:rsid w:val="008C77D3"/>
    <w:rsid w:val="008D1136"/>
    <w:rsid w:val="008D1B0D"/>
    <w:rsid w:val="008E05DB"/>
    <w:rsid w:val="008E1E23"/>
    <w:rsid w:val="008E2380"/>
    <w:rsid w:val="008E2590"/>
    <w:rsid w:val="008E2C49"/>
    <w:rsid w:val="008E31E0"/>
    <w:rsid w:val="008E4877"/>
    <w:rsid w:val="008E4AD7"/>
    <w:rsid w:val="008E505F"/>
    <w:rsid w:val="008E7740"/>
    <w:rsid w:val="008F176C"/>
    <w:rsid w:val="008F1CA9"/>
    <w:rsid w:val="008F4812"/>
    <w:rsid w:val="008F5662"/>
    <w:rsid w:val="008F7F50"/>
    <w:rsid w:val="00901E85"/>
    <w:rsid w:val="009042A0"/>
    <w:rsid w:val="00904C26"/>
    <w:rsid w:val="00906006"/>
    <w:rsid w:val="0090751F"/>
    <w:rsid w:val="009077A9"/>
    <w:rsid w:val="0091241D"/>
    <w:rsid w:val="00915550"/>
    <w:rsid w:val="00915F6E"/>
    <w:rsid w:val="009224FE"/>
    <w:rsid w:val="0092436C"/>
    <w:rsid w:val="009258F9"/>
    <w:rsid w:val="00926335"/>
    <w:rsid w:val="009266AA"/>
    <w:rsid w:val="009274F5"/>
    <w:rsid w:val="009275EC"/>
    <w:rsid w:val="009358F7"/>
    <w:rsid w:val="00936060"/>
    <w:rsid w:val="00936C12"/>
    <w:rsid w:val="009432FD"/>
    <w:rsid w:val="009433D7"/>
    <w:rsid w:val="0094797A"/>
    <w:rsid w:val="009503A9"/>
    <w:rsid w:val="00954481"/>
    <w:rsid w:val="00955B8E"/>
    <w:rsid w:val="0095745A"/>
    <w:rsid w:val="00960D88"/>
    <w:rsid w:val="00961F2A"/>
    <w:rsid w:val="009636DA"/>
    <w:rsid w:val="00963BDF"/>
    <w:rsid w:val="00965D0C"/>
    <w:rsid w:val="00966B57"/>
    <w:rsid w:val="00971D6D"/>
    <w:rsid w:val="00972393"/>
    <w:rsid w:val="00973828"/>
    <w:rsid w:val="009758DE"/>
    <w:rsid w:val="00982B92"/>
    <w:rsid w:val="0098364B"/>
    <w:rsid w:val="00983ECC"/>
    <w:rsid w:val="00985DAD"/>
    <w:rsid w:val="00986807"/>
    <w:rsid w:val="00993E3A"/>
    <w:rsid w:val="00994213"/>
    <w:rsid w:val="0099439E"/>
    <w:rsid w:val="00994732"/>
    <w:rsid w:val="00994E6B"/>
    <w:rsid w:val="009954C3"/>
    <w:rsid w:val="00996AB6"/>
    <w:rsid w:val="009A0C9A"/>
    <w:rsid w:val="009A1C34"/>
    <w:rsid w:val="009A3315"/>
    <w:rsid w:val="009A4115"/>
    <w:rsid w:val="009A4896"/>
    <w:rsid w:val="009A566D"/>
    <w:rsid w:val="009A6051"/>
    <w:rsid w:val="009B2534"/>
    <w:rsid w:val="009B5055"/>
    <w:rsid w:val="009B6CC5"/>
    <w:rsid w:val="009B70A9"/>
    <w:rsid w:val="009C62BA"/>
    <w:rsid w:val="009C62C3"/>
    <w:rsid w:val="009C6C80"/>
    <w:rsid w:val="009D0EAE"/>
    <w:rsid w:val="009D3FBF"/>
    <w:rsid w:val="009D4219"/>
    <w:rsid w:val="009D7FE8"/>
    <w:rsid w:val="009E18EA"/>
    <w:rsid w:val="009E28F3"/>
    <w:rsid w:val="009E3551"/>
    <w:rsid w:val="009E41BA"/>
    <w:rsid w:val="009E4CB0"/>
    <w:rsid w:val="009E67DB"/>
    <w:rsid w:val="009F1871"/>
    <w:rsid w:val="009F3922"/>
    <w:rsid w:val="009F446E"/>
    <w:rsid w:val="009F6883"/>
    <w:rsid w:val="009F70B1"/>
    <w:rsid w:val="00A002BA"/>
    <w:rsid w:val="00A01709"/>
    <w:rsid w:val="00A020C7"/>
    <w:rsid w:val="00A072E8"/>
    <w:rsid w:val="00A07563"/>
    <w:rsid w:val="00A07CF3"/>
    <w:rsid w:val="00A1190E"/>
    <w:rsid w:val="00A13A69"/>
    <w:rsid w:val="00A14216"/>
    <w:rsid w:val="00A17B02"/>
    <w:rsid w:val="00A211B4"/>
    <w:rsid w:val="00A21E1C"/>
    <w:rsid w:val="00A22255"/>
    <w:rsid w:val="00A23BBD"/>
    <w:rsid w:val="00A253E6"/>
    <w:rsid w:val="00A25426"/>
    <w:rsid w:val="00A27C8B"/>
    <w:rsid w:val="00A30F0F"/>
    <w:rsid w:val="00A32186"/>
    <w:rsid w:val="00A32549"/>
    <w:rsid w:val="00A32A7F"/>
    <w:rsid w:val="00A332BD"/>
    <w:rsid w:val="00A3559D"/>
    <w:rsid w:val="00A358E1"/>
    <w:rsid w:val="00A44BD4"/>
    <w:rsid w:val="00A4510E"/>
    <w:rsid w:val="00A45AB8"/>
    <w:rsid w:val="00A50714"/>
    <w:rsid w:val="00A52335"/>
    <w:rsid w:val="00A55FA1"/>
    <w:rsid w:val="00A56D45"/>
    <w:rsid w:val="00A62F73"/>
    <w:rsid w:val="00A639D5"/>
    <w:rsid w:val="00A65343"/>
    <w:rsid w:val="00A6577A"/>
    <w:rsid w:val="00A7206A"/>
    <w:rsid w:val="00A726C7"/>
    <w:rsid w:val="00A72F7A"/>
    <w:rsid w:val="00A74FB7"/>
    <w:rsid w:val="00A7529E"/>
    <w:rsid w:val="00A8104D"/>
    <w:rsid w:val="00A81FA2"/>
    <w:rsid w:val="00A84363"/>
    <w:rsid w:val="00A84CC9"/>
    <w:rsid w:val="00A86D61"/>
    <w:rsid w:val="00A87A16"/>
    <w:rsid w:val="00A93DD4"/>
    <w:rsid w:val="00A940D5"/>
    <w:rsid w:val="00A96782"/>
    <w:rsid w:val="00AA09FD"/>
    <w:rsid w:val="00AA2769"/>
    <w:rsid w:val="00AA5149"/>
    <w:rsid w:val="00AA5BEF"/>
    <w:rsid w:val="00AA7368"/>
    <w:rsid w:val="00AB0114"/>
    <w:rsid w:val="00AB0734"/>
    <w:rsid w:val="00AB09E1"/>
    <w:rsid w:val="00AB1E5E"/>
    <w:rsid w:val="00AB6943"/>
    <w:rsid w:val="00AB7ED0"/>
    <w:rsid w:val="00AC10BA"/>
    <w:rsid w:val="00AC1699"/>
    <w:rsid w:val="00AC336C"/>
    <w:rsid w:val="00AC45D8"/>
    <w:rsid w:val="00AC5F76"/>
    <w:rsid w:val="00AD7696"/>
    <w:rsid w:val="00AD7AB1"/>
    <w:rsid w:val="00AE2054"/>
    <w:rsid w:val="00AE2770"/>
    <w:rsid w:val="00AE280E"/>
    <w:rsid w:val="00AE5AF1"/>
    <w:rsid w:val="00AE672B"/>
    <w:rsid w:val="00AF0F2F"/>
    <w:rsid w:val="00AF145F"/>
    <w:rsid w:val="00AF151B"/>
    <w:rsid w:val="00AF49FA"/>
    <w:rsid w:val="00AF4C50"/>
    <w:rsid w:val="00AF4E6B"/>
    <w:rsid w:val="00AF63DB"/>
    <w:rsid w:val="00AF66F9"/>
    <w:rsid w:val="00AF6E9A"/>
    <w:rsid w:val="00B02E42"/>
    <w:rsid w:val="00B03ABC"/>
    <w:rsid w:val="00B072BB"/>
    <w:rsid w:val="00B11D64"/>
    <w:rsid w:val="00B1243D"/>
    <w:rsid w:val="00B13423"/>
    <w:rsid w:val="00B13F7B"/>
    <w:rsid w:val="00B15694"/>
    <w:rsid w:val="00B21A4F"/>
    <w:rsid w:val="00B21D05"/>
    <w:rsid w:val="00B24FB6"/>
    <w:rsid w:val="00B25409"/>
    <w:rsid w:val="00B30F6A"/>
    <w:rsid w:val="00B31BCC"/>
    <w:rsid w:val="00B31E8B"/>
    <w:rsid w:val="00B33509"/>
    <w:rsid w:val="00B365A9"/>
    <w:rsid w:val="00B372FF"/>
    <w:rsid w:val="00B42EFE"/>
    <w:rsid w:val="00B448BD"/>
    <w:rsid w:val="00B46A17"/>
    <w:rsid w:val="00B52634"/>
    <w:rsid w:val="00B5274B"/>
    <w:rsid w:val="00B5320A"/>
    <w:rsid w:val="00B53576"/>
    <w:rsid w:val="00B540C0"/>
    <w:rsid w:val="00B55F9A"/>
    <w:rsid w:val="00B56B0D"/>
    <w:rsid w:val="00B6078E"/>
    <w:rsid w:val="00B60F07"/>
    <w:rsid w:val="00B62495"/>
    <w:rsid w:val="00B63A6A"/>
    <w:rsid w:val="00B65E6C"/>
    <w:rsid w:val="00B66C2F"/>
    <w:rsid w:val="00B71ADD"/>
    <w:rsid w:val="00B71F08"/>
    <w:rsid w:val="00B7418D"/>
    <w:rsid w:val="00B7744D"/>
    <w:rsid w:val="00B77F66"/>
    <w:rsid w:val="00B808B0"/>
    <w:rsid w:val="00B84926"/>
    <w:rsid w:val="00B8547D"/>
    <w:rsid w:val="00B859E6"/>
    <w:rsid w:val="00B9043B"/>
    <w:rsid w:val="00B917FE"/>
    <w:rsid w:val="00B91BBC"/>
    <w:rsid w:val="00B93606"/>
    <w:rsid w:val="00B93DF0"/>
    <w:rsid w:val="00B96CF5"/>
    <w:rsid w:val="00B971EF"/>
    <w:rsid w:val="00B97B08"/>
    <w:rsid w:val="00BA0600"/>
    <w:rsid w:val="00BA0D26"/>
    <w:rsid w:val="00BA1F0B"/>
    <w:rsid w:val="00BA5CB7"/>
    <w:rsid w:val="00BA64F9"/>
    <w:rsid w:val="00BA7247"/>
    <w:rsid w:val="00BB33D3"/>
    <w:rsid w:val="00BB3E68"/>
    <w:rsid w:val="00BB3F0A"/>
    <w:rsid w:val="00BB4C47"/>
    <w:rsid w:val="00BC4F7A"/>
    <w:rsid w:val="00BC533B"/>
    <w:rsid w:val="00BC659D"/>
    <w:rsid w:val="00BD06C3"/>
    <w:rsid w:val="00BD1A04"/>
    <w:rsid w:val="00BD3125"/>
    <w:rsid w:val="00BD4D39"/>
    <w:rsid w:val="00BD62E1"/>
    <w:rsid w:val="00BE1800"/>
    <w:rsid w:val="00BE3F82"/>
    <w:rsid w:val="00BE4EDC"/>
    <w:rsid w:val="00BE514E"/>
    <w:rsid w:val="00BF05DB"/>
    <w:rsid w:val="00BF0F7E"/>
    <w:rsid w:val="00BF21B3"/>
    <w:rsid w:val="00BF2892"/>
    <w:rsid w:val="00BF2CD3"/>
    <w:rsid w:val="00BF4EEE"/>
    <w:rsid w:val="00BF5BF5"/>
    <w:rsid w:val="00C003EF"/>
    <w:rsid w:val="00C008E6"/>
    <w:rsid w:val="00C009F5"/>
    <w:rsid w:val="00C01503"/>
    <w:rsid w:val="00C02B84"/>
    <w:rsid w:val="00C02C30"/>
    <w:rsid w:val="00C10BC2"/>
    <w:rsid w:val="00C1372D"/>
    <w:rsid w:val="00C143AD"/>
    <w:rsid w:val="00C158AA"/>
    <w:rsid w:val="00C165B4"/>
    <w:rsid w:val="00C1725E"/>
    <w:rsid w:val="00C17DCF"/>
    <w:rsid w:val="00C17FA8"/>
    <w:rsid w:val="00C20F22"/>
    <w:rsid w:val="00C23242"/>
    <w:rsid w:val="00C233BD"/>
    <w:rsid w:val="00C316AF"/>
    <w:rsid w:val="00C31B18"/>
    <w:rsid w:val="00C32089"/>
    <w:rsid w:val="00C40B86"/>
    <w:rsid w:val="00C41D6B"/>
    <w:rsid w:val="00C4400D"/>
    <w:rsid w:val="00C4611B"/>
    <w:rsid w:val="00C557E5"/>
    <w:rsid w:val="00C574F1"/>
    <w:rsid w:val="00C605E2"/>
    <w:rsid w:val="00C631C7"/>
    <w:rsid w:val="00C645E9"/>
    <w:rsid w:val="00C65540"/>
    <w:rsid w:val="00C66524"/>
    <w:rsid w:val="00C6702C"/>
    <w:rsid w:val="00C7003F"/>
    <w:rsid w:val="00C71285"/>
    <w:rsid w:val="00C73EBA"/>
    <w:rsid w:val="00C75E0F"/>
    <w:rsid w:val="00C7668D"/>
    <w:rsid w:val="00C777C8"/>
    <w:rsid w:val="00C8233F"/>
    <w:rsid w:val="00C83ABE"/>
    <w:rsid w:val="00C84834"/>
    <w:rsid w:val="00C848E8"/>
    <w:rsid w:val="00C84AD0"/>
    <w:rsid w:val="00C84CB5"/>
    <w:rsid w:val="00C86123"/>
    <w:rsid w:val="00C87E5E"/>
    <w:rsid w:val="00C90C28"/>
    <w:rsid w:val="00C91AF9"/>
    <w:rsid w:val="00C92C6A"/>
    <w:rsid w:val="00C93C56"/>
    <w:rsid w:val="00C96586"/>
    <w:rsid w:val="00C9717B"/>
    <w:rsid w:val="00CA0499"/>
    <w:rsid w:val="00CA1C80"/>
    <w:rsid w:val="00CA3279"/>
    <w:rsid w:val="00CA3869"/>
    <w:rsid w:val="00CA4394"/>
    <w:rsid w:val="00CA44D1"/>
    <w:rsid w:val="00CB1239"/>
    <w:rsid w:val="00CB17E4"/>
    <w:rsid w:val="00CB3F45"/>
    <w:rsid w:val="00CB4201"/>
    <w:rsid w:val="00CB595E"/>
    <w:rsid w:val="00CB71D1"/>
    <w:rsid w:val="00CC27E4"/>
    <w:rsid w:val="00CC2B77"/>
    <w:rsid w:val="00CC3136"/>
    <w:rsid w:val="00CC5EA7"/>
    <w:rsid w:val="00CC6ED6"/>
    <w:rsid w:val="00CD1D7B"/>
    <w:rsid w:val="00CD25E4"/>
    <w:rsid w:val="00CD5164"/>
    <w:rsid w:val="00CD61C5"/>
    <w:rsid w:val="00CE1EEF"/>
    <w:rsid w:val="00CE297F"/>
    <w:rsid w:val="00CE4A8A"/>
    <w:rsid w:val="00CF0244"/>
    <w:rsid w:val="00CF2967"/>
    <w:rsid w:val="00CF32C7"/>
    <w:rsid w:val="00CF5A5D"/>
    <w:rsid w:val="00CF79CB"/>
    <w:rsid w:val="00D031C4"/>
    <w:rsid w:val="00D04516"/>
    <w:rsid w:val="00D105B8"/>
    <w:rsid w:val="00D112E2"/>
    <w:rsid w:val="00D114DB"/>
    <w:rsid w:val="00D11F9D"/>
    <w:rsid w:val="00D12035"/>
    <w:rsid w:val="00D15037"/>
    <w:rsid w:val="00D1708C"/>
    <w:rsid w:val="00D1724B"/>
    <w:rsid w:val="00D208D9"/>
    <w:rsid w:val="00D20D62"/>
    <w:rsid w:val="00D20E48"/>
    <w:rsid w:val="00D21F27"/>
    <w:rsid w:val="00D22D95"/>
    <w:rsid w:val="00D234AB"/>
    <w:rsid w:val="00D235BD"/>
    <w:rsid w:val="00D25813"/>
    <w:rsid w:val="00D265BC"/>
    <w:rsid w:val="00D26DBD"/>
    <w:rsid w:val="00D26FEC"/>
    <w:rsid w:val="00D34975"/>
    <w:rsid w:val="00D3651F"/>
    <w:rsid w:val="00D36ADB"/>
    <w:rsid w:val="00D3700B"/>
    <w:rsid w:val="00D37720"/>
    <w:rsid w:val="00D421EA"/>
    <w:rsid w:val="00D4326A"/>
    <w:rsid w:val="00D461E3"/>
    <w:rsid w:val="00D47968"/>
    <w:rsid w:val="00D47F5D"/>
    <w:rsid w:val="00D50166"/>
    <w:rsid w:val="00D5048B"/>
    <w:rsid w:val="00D505E6"/>
    <w:rsid w:val="00D50BFF"/>
    <w:rsid w:val="00D51344"/>
    <w:rsid w:val="00D519AA"/>
    <w:rsid w:val="00D5213C"/>
    <w:rsid w:val="00D57904"/>
    <w:rsid w:val="00D61AA2"/>
    <w:rsid w:val="00D62097"/>
    <w:rsid w:val="00D63E5A"/>
    <w:rsid w:val="00D65C90"/>
    <w:rsid w:val="00D65CA4"/>
    <w:rsid w:val="00D67C1D"/>
    <w:rsid w:val="00D71125"/>
    <w:rsid w:val="00D7164E"/>
    <w:rsid w:val="00D7174F"/>
    <w:rsid w:val="00D71F49"/>
    <w:rsid w:val="00D72CAD"/>
    <w:rsid w:val="00D75038"/>
    <w:rsid w:val="00D76193"/>
    <w:rsid w:val="00D8109A"/>
    <w:rsid w:val="00D81217"/>
    <w:rsid w:val="00D83122"/>
    <w:rsid w:val="00D855E3"/>
    <w:rsid w:val="00D92847"/>
    <w:rsid w:val="00D94622"/>
    <w:rsid w:val="00D95ACE"/>
    <w:rsid w:val="00D96336"/>
    <w:rsid w:val="00DA1F68"/>
    <w:rsid w:val="00DA2CAD"/>
    <w:rsid w:val="00DA3517"/>
    <w:rsid w:val="00DA4170"/>
    <w:rsid w:val="00DA5912"/>
    <w:rsid w:val="00DA5DBA"/>
    <w:rsid w:val="00DA7579"/>
    <w:rsid w:val="00DA7B5D"/>
    <w:rsid w:val="00DB0641"/>
    <w:rsid w:val="00DB2F7D"/>
    <w:rsid w:val="00DB5768"/>
    <w:rsid w:val="00DB651B"/>
    <w:rsid w:val="00DB65DC"/>
    <w:rsid w:val="00DB6E5A"/>
    <w:rsid w:val="00DB7C21"/>
    <w:rsid w:val="00DC06FA"/>
    <w:rsid w:val="00DC0A1D"/>
    <w:rsid w:val="00DC3E84"/>
    <w:rsid w:val="00DC49DC"/>
    <w:rsid w:val="00DC5D04"/>
    <w:rsid w:val="00DC74F7"/>
    <w:rsid w:val="00DD0E6F"/>
    <w:rsid w:val="00DD2ABE"/>
    <w:rsid w:val="00DD3DA5"/>
    <w:rsid w:val="00DD5802"/>
    <w:rsid w:val="00DD604A"/>
    <w:rsid w:val="00DD7CD6"/>
    <w:rsid w:val="00DE131A"/>
    <w:rsid w:val="00DE1735"/>
    <w:rsid w:val="00DE2C69"/>
    <w:rsid w:val="00DE7B45"/>
    <w:rsid w:val="00DF180B"/>
    <w:rsid w:val="00DF4B87"/>
    <w:rsid w:val="00DF7AE5"/>
    <w:rsid w:val="00E00DB0"/>
    <w:rsid w:val="00E034A1"/>
    <w:rsid w:val="00E05171"/>
    <w:rsid w:val="00E060DA"/>
    <w:rsid w:val="00E06493"/>
    <w:rsid w:val="00E06EC0"/>
    <w:rsid w:val="00E1362D"/>
    <w:rsid w:val="00E164D1"/>
    <w:rsid w:val="00E21977"/>
    <w:rsid w:val="00E21B80"/>
    <w:rsid w:val="00E27448"/>
    <w:rsid w:val="00E30D48"/>
    <w:rsid w:val="00E30FA1"/>
    <w:rsid w:val="00E32050"/>
    <w:rsid w:val="00E33371"/>
    <w:rsid w:val="00E36531"/>
    <w:rsid w:val="00E374CA"/>
    <w:rsid w:val="00E37B11"/>
    <w:rsid w:val="00E4114B"/>
    <w:rsid w:val="00E4200B"/>
    <w:rsid w:val="00E43B9F"/>
    <w:rsid w:val="00E46B58"/>
    <w:rsid w:val="00E47FEC"/>
    <w:rsid w:val="00E509D5"/>
    <w:rsid w:val="00E51ECC"/>
    <w:rsid w:val="00E51FB2"/>
    <w:rsid w:val="00E5283A"/>
    <w:rsid w:val="00E5421F"/>
    <w:rsid w:val="00E54762"/>
    <w:rsid w:val="00E54D89"/>
    <w:rsid w:val="00E55761"/>
    <w:rsid w:val="00E56A80"/>
    <w:rsid w:val="00E5796C"/>
    <w:rsid w:val="00E60258"/>
    <w:rsid w:val="00E60690"/>
    <w:rsid w:val="00E61546"/>
    <w:rsid w:val="00E63432"/>
    <w:rsid w:val="00E63C9A"/>
    <w:rsid w:val="00E64CBE"/>
    <w:rsid w:val="00E65F78"/>
    <w:rsid w:val="00E71C5C"/>
    <w:rsid w:val="00E71FC1"/>
    <w:rsid w:val="00E84205"/>
    <w:rsid w:val="00E85DDE"/>
    <w:rsid w:val="00E86702"/>
    <w:rsid w:val="00E90EEA"/>
    <w:rsid w:val="00E92917"/>
    <w:rsid w:val="00E93BD7"/>
    <w:rsid w:val="00E9479F"/>
    <w:rsid w:val="00E9685B"/>
    <w:rsid w:val="00E96DB4"/>
    <w:rsid w:val="00E973E8"/>
    <w:rsid w:val="00E97845"/>
    <w:rsid w:val="00E97FD8"/>
    <w:rsid w:val="00EA5A0E"/>
    <w:rsid w:val="00EA6265"/>
    <w:rsid w:val="00EA7E06"/>
    <w:rsid w:val="00EB06FA"/>
    <w:rsid w:val="00EB0BED"/>
    <w:rsid w:val="00EB46E9"/>
    <w:rsid w:val="00EB7C72"/>
    <w:rsid w:val="00EB7E87"/>
    <w:rsid w:val="00EC6766"/>
    <w:rsid w:val="00ED2313"/>
    <w:rsid w:val="00ED2AB6"/>
    <w:rsid w:val="00ED4920"/>
    <w:rsid w:val="00ED6D4B"/>
    <w:rsid w:val="00ED796B"/>
    <w:rsid w:val="00EE0593"/>
    <w:rsid w:val="00EE0F2F"/>
    <w:rsid w:val="00EE1279"/>
    <w:rsid w:val="00EE3304"/>
    <w:rsid w:val="00EE4A57"/>
    <w:rsid w:val="00EF1073"/>
    <w:rsid w:val="00EF1692"/>
    <w:rsid w:val="00EF28CF"/>
    <w:rsid w:val="00EF3FBB"/>
    <w:rsid w:val="00EF458E"/>
    <w:rsid w:val="00EF5721"/>
    <w:rsid w:val="00EF7472"/>
    <w:rsid w:val="00EF7EC0"/>
    <w:rsid w:val="00F009AC"/>
    <w:rsid w:val="00F01451"/>
    <w:rsid w:val="00F03261"/>
    <w:rsid w:val="00F04468"/>
    <w:rsid w:val="00F06C3A"/>
    <w:rsid w:val="00F105D2"/>
    <w:rsid w:val="00F12F68"/>
    <w:rsid w:val="00F15351"/>
    <w:rsid w:val="00F17C0E"/>
    <w:rsid w:val="00F215E1"/>
    <w:rsid w:val="00F22B5E"/>
    <w:rsid w:val="00F24F39"/>
    <w:rsid w:val="00F2728C"/>
    <w:rsid w:val="00F274A4"/>
    <w:rsid w:val="00F31333"/>
    <w:rsid w:val="00F31B09"/>
    <w:rsid w:val="00F33C0C"/>
    <w:rsid w:val="00F36238"/>
    <w:rsid w:val="00F4140E"/>
    <w:rsid w:val="00F45853"/>
    <w:rsid w:val="00F5239D"/>
    <w:rsid w:val="00F56EE5"/>
    <w:rsid w:val="00F614BE"/>
    <w:rsid w:val="00F614CE"/>
    <w:rsid w:val="00F63FB9"/>
    <w:rsid w:val="00F72C66"/>
    <w:rsid w:val="00F72FFF"/>
    <w:rsid w:val="00F7479E"/>
    <w:rsid w:val="00F75C9C"/>
    <w:rsid w:val="00F76AB0"/>
    <w:rsid w:val="00F7795F"/>
    <w:rsid w:val="00F80924"/>
    <w:rsid w:val="00F83537"/>
    <w:rsid w:val="00F8670D"/>
    <w:rsid w:val="00F878C5"/>
    <w:rsid w:val="00F91E18"/>
    <w:rsid w:val="00F91E41"/>
    <w:rsid w:val="00F91FAE"/>
    <w:rsid w:val="00F934DC"/>
    <w:rsid w:val="00F94B51"/>
    <w:rsid w:val="00F96DB9"/>
    <w:rsid w:val="00FA4896"/>
    <w:rsid w:val="00FA6951"/>
    <w:rsid w:val="00FA7310"/>
    <w:rsid w:val="00FA7A41"/>
    <w:rsid w:val="00FB36BF"/>
    <w:rsid w:val="00FC0714"/>
    <w:rsid w:val="00FC258B"/>
    <w:rsid w:val="00FC4B93"/>
    <w:rsid w:val="00FC51C4"/>
    <w:rsid w:val="00FC60BB"/>
    <w:rsid w:val="00FD02AE"/>
    <w:rsid w:val="00FD122A"/>
    <w:rsid w:val="00FD22B7"/>
    <w:rsid w:val="00FD29E4"/>
    <w:rsid w:val="00FD29E8"/>
    <w:rsid w:val="00FD406D"/>
    <w:rsid w:val="00FD40FB"/>
    <w:rsid w:val="00FD6B3A"/>
    <w:rsid w:val="00FE13A6"/>
    <w:rsid w:val="00FE2A8C"/>
    <w:rsid w:val="00FE3179"/>
    <w:rsid w:val="00FE58E9"/>
    <w:rsid w:val="00FF30D7"/>
    <w:rsid w:val="00FF44F0"/>
    <w:rsid w:val="00FF4B7F"/>
    <w:rsid w:val="00FF7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6947C"/>
  <w15:chartTrackingRefBased/>
  <w15:docId w15:val="{9B3BD581-3133-894B-B381-E8EAC306C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A17"/>
    <w:rPr>
      <w:rFonts w:ascii="Times New Roman" w:eastAsia="Times New Roman" w:hAnsi="Times New Roman" w:cs="Times New Roman"/>
      <w:sz w:val="24"/>
      <w:szCs w:val="24"/>
      <w:lang w:eastAsia="en-US"/>
    </w:rPr>
  </w:style>
  <w:style w:type="paragraph" w:styleId="Heading1">
    <w:name w:val="heading 1"/>
    <w:basedOn w:val="Normal"/>
    <w:link w:val="Heading1Char"/>
    <w:uiPriority w:val="9"/>
    <w:qFormat/>
    <w:rsid w:val="000405FC"/>
    <w:pPr>
      <w:spacing w:before="100" w:beforeAutospacing="1" w:after="100" w:afterAutospacing="1"/>
      <w:outlineLvl w:val="0"/>
    </w:pPr>
    <w:rPr>
      <w:b/>
      <w:bCs/>
      <w:kern w:val="36"/>
      <w:sz w:val="48"/>
      <w:szCs w:val="48"/>
      <w:lang w:eastAsia="en-GB"/>
    </w:rPr>
  </w:style>
  <w:style w:type="paragraph" w:styleId="Heading2">
    <w:name w:val="heading 2"/>
    <w:basedOn w:val="Normal"/>
    <w:link w:val="Heading2Char"/>
    <w:uiPriority w:val="9"/>
    <w:qFormat/>
    <w:rsid w:val="000405FC"/>
    <w:pPr>
      <w:spacing w:before="100" w:beforeAutospacing="1" w:after="100" w:afterAutospacing="1"/>
      <w:outlineLvl w:val="1"/>
    </w:pPr>
    <w:rPr>
      <w:b/>
      <w:bCs/>
      <w:sz w:val="36"/>
      <w:szCs w:val="36"/>
      <w:lang w:eastAsia="en-GB"/>
    </w:rPr>
  </w:style>
  <w:style w:type="paragraph" w:styleId="Heading3">
    <w:name w:val="heading 3"/>
    <w:basedOn w:val="Normal"/>
    <w:link w:val="Heading3Char"/>
    <w:uiPriority w:val="9"/>
    <w:qFormat/>
    <w:rsid w:val="000405FC"/>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EB8"/>
    <w:pPr>
      <w:tabs>
        <w:tab w:val="center" w:pos="4513"/>
        <w:tab w:val="right" w:pos="9026"/>
      </w:tabs>
    </w:pPr>
  </w:style>
  <w:style w:type="character" w:customStyle="1" w:styleId="HeaderChar">
    <w:name w:val="Header Char"/>
    <w:link w:val="Header"/>
    <w:uiPriority w:val="99"/>
    <w:rsid w:val="00835EB8"/>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835EB8"/>
    <w:pPr>
      <w:tabs>
        <w:tab w:val="center" w:pos="4513"/>
        <w:tab w:val="right" w:pos="9026"/>
      </w:tabs>
    </w:pPr>
  </w:style>
  <w:style w:type="character" w:customStyle="1" w:styleId="FooterChar">
    <w:name w:val="Footer Char"/>
    <w:link w:val="Footer"/>
    <w:uiPriority w:val="99"/>
    <w:rsid w:val="00835EB8"/>
    <w:rPr>
      <w:rFonts w:ascii="Times New Roman" w:eastAsia="Times New Roman" w:hAnsi="Times New Roman" w:cs="Times New Roman"/>
      <w:sz w:val="24"/>
      <w:szCs w:val="24"/>
      <w:lang w:eastAsia="en-US"/>
    </w:rPr>
  </w:style>
  <w:style w:type="character" w:customStyle="1" w:styleId="Heading1Char">
    <w:name w:val="Heading 1 Char"/>
    <w:basedOn w:val="DefaultParagraphFont"/>
    <w:link w:val="Heading1"/>
    <w:uiPriority w:val="9"/>
    <w:rsid w:val="000405F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405F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405F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405FC"/>
    <w:pPr>
      <w:spacing w:before="100" w:beforeAutospacing="1" w:after="100" w:afterAutospacing="1"/>
    </w:pPr>
    <w:rPr>
      <w:lang w:eastAsia="en-GB"/>
    </w:rPr>
  </w:style>
  <w:style w:type="character" w:styleId="Strong">
    <w:name w:val="Strong"/>
    <w:basedOn w:val="DefaultParagraphFont"/>
    <w:uiPriority w:val="22"/>
    <w:qFormat/>
    <w:rsid w:val="000405FC"/>
    <w:rPr>
      <w:b/>
      <w:bCs/>
    </w:rPr>
  </w:style>
  <w:style w:type="character" w:styleId="Hyperlink">
    <w:name w:val="Hyperlink"/>
    <w:basedOn w:val="DefaultParagraphFont"/>
    <w:uiPriority w:val="99"/>
    <w:semiHidden/>
    <w:unhideWhenUsed/>
    <w:rsid w:val="000405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099956">
      <w:bodyDiv w:val="1"/>
      <w:marLeft w:val="0"/>
      <w:marRight w:val="0"/>
      <w:marTop w:val="0"/>
      <w:marBottom w:val="0"/>
      <w:divBdr>
        <w:top w:val="none" w:sz="0" w:space="0" w:color="auto"/>
        <w:left w:val="none" w:sz="0" w:space="0" w:color="auto"/>
        <w:bottom w:val="none" w:sz="0" w:space="0" w:color="auto"/>
        <w:right w:val="none" w:sz="0" w:space="0" w:color="auto"/>
      </w:divBdr>
      <w:divsChild>
        <w:div w:id="778136863">
          <w:marLeft w:val="0"/>
          <w:marRight w:val="0"/>
          <w:marTop w:val="0"/>
          <w:marBottom w:val="0"/>
          <w:divBdr>
            <w:top w:val="none" w:sz="0" w:space="0" w:color="auto"/>
            <w:left w:val="none" w:sz="0" w:space="0" w:color="auto"/>
            <w:bottom w:val="none" w:sz="0" w:space="0" w:color="auto"/>
            <w:right w:val="none" w:sz="0" w:space="0" w:color="auto"/>
          </w:divBdr>
          <w:divsChild>
            <w:div w:id="763040600">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eeds.ac.uk/firestatemen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mprsscg6</dc:creator>
  <cp:keywords/>
  <cp:lastModifiedBy>Atha Developments</cp:lastModifiedBy>
  <cp:revision>2</cp:revision>
  <cp:lastPrinted>2019-07-22T14:29:00Z</cp:lastPrinted>
  <dcterms:created xsi:type="dcterms:W3CDTF">2019-07-22T14:42:00Z</dcterms:created>
  <dcterms:modified xsi:type="dcterms:W3CDTF">2019-07-22T14:42:00Z</dcterms:modified>
</cp:coreProperties>
</file>