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0221" w14:textId="7E0B4D0D" w:rsidR="00653193" w:rsidRDefault="00653193" w:rsidP="0065319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540FF" wp14:editId="2A95CB9D">
            <wp:simplePos x="0" y="0"/>
            <wp:positionH relativeFrom="column">
              <wp:posOffset>-690880</wp:posOffset>
            </wp:positionH>
            <wp:positionV relativeFrom="paragraph">
              <wp:posOffset>-667385</wp:posOffset>
            </wp:positionV>
            <wp:extent cx="1259840" cy="13705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7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D04F9" w14:textId="171464C1" w:rsidR="001B763A" w:rsidRPr="001B763A" w:rsidRDefault="001B763A" w:rsidP="001B763A">
      <w:pPr>
        <w:jc w:val="center"/>
        <w:rPr>
          <w:rFonts w:eastAsia="Times New Roman" w:cstheme="minorHAnsi"/>
          <w:color w:val="BF8F00" w:themeColor="accent4" w:themeShade="BF"/>
          <w:sz w:val="36"/>
          <w:szCs w:val="36"/>
          <w:lang w:eastAsia="en-GB"/>
        </w:rPr>
      </w:pPr>
      <w:r w:rsidRPr="001B763A">
        <w:rPr>
          <w:rFonts w:eastAsia="Times New Roman" w:cstheme="minorHAnsi"/>
          <w:color w:val="BF8F00" w:themeColor="accent4" w:themeShade="BF"/>
          <w:sz w:val="36"/>
          <w:szCs w:val="36"/>
          <w:lang w:eastAsia="en-GB"/>
        </w:rPr>
        <w:t>WASTE &amp; RECYCLING MANAGEMENT PLAN</w:t>
      </w:r>
    </w:p>
    <w:p w14:paraId="18768559" w14:textId="15E664C7" w:rsidR="00653193" w:rsidRDefault="00653193" w:rsidP="00653193">
      <w:pPr>
        <w:jc w:val="center"/>
        <w:rPr>
          <w:color w:val="BF8F00" w:themeColor="accent4" w:themeShade="BF"/>
          <w:sz w:val="36"/>
          <w:szCs w:val="36"/>
        </w:rPr>
      </w:pPr>
    </w:p>
    <w:p w14:paraId="42B4D7AC" w14:textId="475972E5" w:rsidR="00653193" w:rsidRDefault="00653193" w:rsidP="00653193">
      <w:pPr>
        <w:rPr>
          <w:color w:val="BF8F00" w:themeColor="accent4" w:themeShade="BF"/>
          <w:sz w:val="28"/>
          <w:szCs w:val="28"/>
        </w:rPr>
      </w:pPr>
    </w:p>
    <w:p w14:paraId="4D999747" w14:textId="0E8DD9EF" w:rsidR="00652F44" w:rsidRDefault="00652F44" w:rsidP="00653193">
      <w:pPr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>Facilities:</w:t>
      </w:r>
    </w:p>
    <w:p w14:paraId="1DD05447" w14:textId="77777777" w:rsidR="00652F44" w:rsidRDefault="00652F44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0794CB6B" w14:textId="356C6DA2" w:rsidR="001B763A" w:rsidRPr="001B763A" w:rsidRDefault="001B763A" w:rsidP="001B763A">
      <w:pPr>
        <w:rPr>
          <w:rFonts w:eastAsia="Times New Roman" w:cstheme="minorHAnsi"/>
          <w:sz w:val="28"/>
          <w:szCs w:val="28"/>
          <w:lang w:eastAsia="en-GB"/>
        </w:rPr>
      </w:pPr>
      <w:r w:rsidRPr="001B763A">
        <w:rPr>
          <w:rFonts w:eastAsia="Times New Roman" w:cstheme="minorHAnsi"/>
          <w:sz w:val="28"/>
          <w:szCs w:val="28"/>
          <w:lang w:eastAsia="en-GB"/>
        </w:rPr>
        <w:t xml:space="preserve">The space requirements for the storage of waste and recycling are based upon discussions with </w:t>
      </w:r>
      <w:r w:rsidR="00652F44">
        <w:rPr>
          <w:rFonts w:eastAsia="Times New Roman" w:cstheme="minorHAnsi"/>
          <w:sz w:val="28"/>
          <w:szCs w:val="28"/>
          <w:lang w:eastAsia="en-GB"/>
        </w:rPr>
        <w:t>Middlesbrough</w:t>
      </w:r>
      <w:r w:rsidRPr="001B763A">
        <w:rPr>
          <w:rFonts w:eastAsia="Times New Roman" w:cstheme="minorHAnsi"/>
          <w:sz w:val="28"/>
          <w:szCs w:val="28"/>
          <w:lang w:eastAsia="en-GB"/>
        </w:rPr>
        <w:t xml:space="preserve"> Council</w:t>
      </w:r>
      <w:r w:rsidR="00652F44">
        <w:rPr>
          <w:rFonts w:eastAsia="Times New Roman" w:cstheme="minorHAnsi"/>
          <w:sz w:val="28"/>
          <w:szCs w:val="28"/>
          <w:lang w:eastAsia="en-GB"/>
        </w:rPr>
        <w:t xml:space="preserve"> during the design phase of the development</w:t>
      </w:r>
      <w:r w:rsidRPr="001B763A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59E013B2" w14:textId="77777777" w:rsidR="001B763A" w:rsidRDefault="001B763A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58AE9A57" w14:textId="2E011DCF" w:rsidR="00652F44" w:rsidRDefault="00652F44" w:rsidP="001B763A">
      <w:pPr>
        <w:rPr>
          <w:rFonts w:eastAsia="Times New Roman" w:cstheme="minorHAnsi"/>
          <w:sz w:val="28"/>
          <w:szCs w:val="28"/>
          <w:lang w:eastAsia="en-GB"/>
        </w:rPr>
      </w:pPr>
      <w:r w:rsidRPr="001B763A">
        <w:rPr>
          <w:rFonts w:eastAsia="Times New Roman" w:cstheme="minorHAnsi"/>
          <w:sz w:val="28"/>
          <w:szCs w:val="28"/>
          <w:lang w:eastAsia="en-GB"/>
        </w:rPr>
        <w:t xml:space="preserve">Facilities for storage of waste and recycling have been </w:t>
      </w:r>
      <w:r>
        <w:rPr>
          <w:rFonts w:eastAsia="Times New Roman" w:cstheme="minorHAnsi"/>
          <w:sz w:val="28"/>
          <w:szCs w:val="28"/>
          <w:lang w:eastAsia="en-GB"/>
        </w:rPr>
        <w:t xml:space="preserve">provided on the Ground Floor of St James Studios. </w:t>
      </w:r>
    </w:p>
    <w:p w14:paraId="3D05854C" w14:textId="77777777" w:rsidR="00652F44" w:rsidRDefault="00652F44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6525E19E" w14:textId="2F2745AA" w:rsidR="001B763A" w:rsidRDefault="001B763A" w:rsidP="001B763A">
      <w:pPr>
        <w:rPr>
          <w:rFonts w:eastAsia="Times New Roman" w:cstheme="minorHAnsi"/>
          <w:sz w:val="28"/>
          <w:szCs w:val="28"/>
          <w:lang w:eastAsia="en-GB"/>
        </w:rPr>
      </w:pPr>
      <w:r w:rsidRPr="001B763A">
        <w:rPr>
          <w:rFonts w:eastAsia="Times New Roman" w:cstheme="minorHAnsi"/>
          <w:sz w:val="28"/>
          <w:szCs w:val="28"/>
          <w:lang w:eastAsia="en-GB"/>
        </w:rPr>
        <w:t>Th</w:t>
      </w:r>
      <w:r w:rsidR="00652F44">
        <w:rPr>
          <w:rFonts w:eastAsia="Times New Roman" w:cstheme="minorHAnsi"/>
          <w:sz w:val="28"/>
          <w:szCs w:val="28"/>
          <w:lang w:eastAsia="en-GB"/>
        </w:rPr>
        <w:t>is</w:t>
      </w:r>
      <w:r w:rsidRPr="001B763A">
        <w:rPr>
          <w:rFonts w:eastAsia="Times New Roman" w:cstheme="minorHAnsi"/>
          <w:sz w:val="28"/>
          <w:szCs w:val="28"/>
          <w:lang w:eastAsia="en-GB"/>
        </w:rPr>
        <w:t xml:space="preserve"> location</w:t>
      </w:r>
      <w:r w:rsidR="00652F44">
        <w:rPr>
          <w:rFonts w:eastAsia="Times New Roman" w:cstheme="minorHAnsi"/>
          <w:sz w:val="28"/>
          <w:szCs w:val="28"/>
          <w:lang w:eastAsia="en-GB"/>
        </w:rPr>
        <w:t xml:space="preserve"> is</w:t>
      </w:r>
      <w:r w:rsidRPr="001B763A">
        <w:rPr>
          <w:rFonts w:eastAsia="Times New Roman" w:cstheme="minorHAnsi"/>
          <w:sz w:val="28"/>
          <w:szCs w:val="28"/>
          <w:lang w:eastAsia="en-GB"/>
        </w:rPr>
        <w:t xml:space="preserve"> indicated on the site plan. It is proposed to supply the following numbers of 1100 litres euro bins in each area. 75% of the bins will be for general waste, 2</w:t>
      </w:r>
      <w:r w:rsidR="00652F44">
        <w:rPr>
          <w:rFonts w:eastAsia="Times New Roman" w:cstheme="minorHAnsi"/>
          <w:sz w:val="28"/>
          <w:szCs w:val="28"/>
          <w:lang w:eastAsia="en-GB"/>
        </w:rPr>
        <w:t>5</w:t>
      </w:r>
      <w:r w:rsidRPr="001B763A">
        <w:rPr>
          <w:rFonts w:eastAsia="Times New Roman" w:cstheme="minorHAnsi"/>
          <w:sz w:val="28"/>
          <w:szCs w:val="28"/>
          <w:lang w:eastAsia="en-GB"/>
        </w:rPr>
        <w:t>% for card/paper waste. 1100 Litre Bin Units to be used (or similar to suit DCC waste lorries).</w:t>
      </w:r>
      <w:r w:rsidR="00652F44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10A84894" w14:textId="22F503A0" w:rsidR="00652F44" w:rsidRDefault="00652F44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2C98CAE5" w14:textId="2C836228" w:rsidR="00652F44" w:rsidRPr="001B763A" w:rsidRDefault="00652F44" w:rsidP="001B763A">
      <w:pPr>
        <w:rPr>
          <w:rFonts w:eastAsia="Times New Roman" w:cstheme="minorHAnsi"/>
          <w:sz w:val="28"/>
          <w:szCs w:val="28"/>
          <w:lang w:eastAsia="en-GB"/>
        </w:rPr>
      </w:pPr>
    </w:p>
    <w:p w14:paraId="2FD9DC73" w14:textId="450EE400" w:rsidR="00653193" w:rsidRPr="00652F44" w:rsidRDefault="00652F44" w:rsidP="00653193">
      <w:pPr>
        <w:rPr>
          <w:color w:val="BF8F00" w:themeColor="accent4" w:themeShade="BF"/>
          <w:sz w:val="28"/>
          <w:szCs w:val="28"/>
        </w:rPr>
      </w:pPr>
      <w:r w:rsidRPr="00652F44">
        <w:rPr>
          <w:color w:val="BF8F00" w:themeColor="accent4" w:themeShade="BF"/>
          <w:sz w:val="28"/>
          <w:szCs w:val="28"/>
        </w:rPr>
        <w:t xml:space="preserve">Waste Collection: </w:t>
      </w:r>
    </w:p>
    <w:p w14:paraId="23F41F2F" w14:textId="5DBEC66D" w:rsidR="00653193" w:rsidRDefault="00653193" w:rsidP="00653193">
      <w:pPr>
        <w:rPr>
          <w:sz w:val="28"/>
          <w:szCs w:val="28"/>
        </w:rPr>
      </w:pPr>
    </w:p>
    <w:p w14:paraId="0A8687D9" w14:textId="2391993C" w:rsidR="00653193" w:rsidRDefault="00652F44" w:rsidP="00653193">
      <w:pPr>
        <w:rPr>
          <w:sz w:val="28"/>
          <w:szCs w:val="28"/>
        </w:rPr>
      </w:pPr>
      <w:r>
        <w:rPr>
          <w:sz w:val="28"/>
          <w:szCs w:val="28"/>
        </w:rPr>
        <w:t xml:space="preserve">The bins are collected and emptied on a weekly basis and accessed externally by the waste collection company. </w:t>
      </w:r>
    </w:p>
    <w:p w14:paraId="23B0569C" w14:textId="3EF760E9" w:rsidR="00652F44" w:rsidRDefault="00652F44" w:rsidP="00653193">
      <w:pPr>
        <w:rPr>
          <w:sz w:val="28"/>
          <w:szCs w:val="28"/>
        </w:rPr>
      </w:pPr>
    </w:p>
    <w:p w14:paraId="334D9400" w14:textId="48DB4094" w:rsidR="00652F44" w:rsidRPr="00653193" w:rsidRDefault="00652F44" w:rsidP="00653193">
      <w:pPr>
        <w:rPr>
          <w:sz w:val="28"/>
          <w:szCs w:val="28"/>
        </w:rPr>
      </w:pPr>
      <w:r>
        <w:rPr>
          <w:sz w:val="28"/>
          <w:szCs w:val="28"/>
        </w:rPr>
        <w:t xml:space="preserve">The current day of collection is Friday. </w:t>
      </w:r>
      <w:bookmarkStart w:id="0" w:name="_GoBack"/>
      <w:bookmarkEnd w:id="0"/>
    </w:p>
    <w:sectPr w:rsidR="00652F44" w:rsidRPr="00653193" w:rsidSect="004303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93"/>
    <w:rsid w:val="000C61C1"/>
    <w:rsid w:val="00174063"/>
    <w:rsid w:val="001A0072"/>
    <w:rsid w:val="001B763A"/>
    <w:rsid w:val="0023071A"/>
    <w:rsid w:val="002E161B"/>
    <w:rsid w:val="003E049A"/>
    <w:rsid w:val="0043036C"/>
    <w:rsid w:val="005D0783"/>
    <w:rsid w:val="00652F44"/>
    <w:rsid w:val="00653193"/>
    <w:rsid w:val="00A16489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5C38"/>
  <w14:defaultImageDpi w14:val="32767"/>
  <w15:chartTrackingRefBased/>
  <w15:docId w15:val="{316361FB-3C84-AB45-B10B-6F0A543C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31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1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 Developments</dc:creator>
  <cp:keywords/>
  <dc:description/>
  <cp:lastModifiedBy>Atha Developments</cp:lastModifiedBy>
  <cp:revision>2</cp:revision>
  <cp:lastPrinted>2019-07-22T12:16:00Z</cp:lastPrinted>
  <dcterms:created xsi:type="dcterms:W3CDTF">2019-07-22T13:45:00Z</dcterms:created>
  <dcterms:modified xsi:type="dcterms:W3CDTF">2019-07-22T13:45:00Z</dcterms:modified>
</cp:coreProperties>
</file>